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4F8" w:rsidRPr="003904F8" w:rsidRDefault="003904F8" w:rsidP="003904F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04F8">
        <w:rPr>
          <w:rFonts w:ascii="Times New Roman" w:hAnsi="Times New Roman" w:cs="Times New Roman"/>
          <w:b/>
          <w:sz w:val="28"/>
          <w:szCs w:val="28"/>
        </w:rPr>
        <w:t>Безопасное поведение на водоемах</w:t>
      </w:r>
    </w:p>
    <w:bookmarkEnd w:id="0"/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Приближается лето. Летом у большинства людей появляется желание искупаться в озере, речке, пруду. Независимо от вида водоёма необходимо знать и обязательно 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и меры безопасности на воде.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-Нельзя купаться в нетрезвом виде, под воздействием алкоголя люди часто переоценивают свои силы, а также совершают неосторожные поступки в отношении других любителей поплавать, что зачастую при</w:t>
      </w:r>
      <w:r>
        <w:rPr>
          <w:rFonts w:ascii="Times New Roman" w:hAnsi="Times New Roman" w:cs="Times New Roman"/>
          <w:sz w:val="28"/>
          <w:szCs w:val="28"/>
        </w:rPr>
        <w:t>водит к плачевным последствиям;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-Нельзя кататься на водном транспорте (лодки, водные мотоциклы, лыжи и т.д.) вблизи места купания людей т.к. эт</w:t>
      </w:r>
      <w:r>
        <w:rPr>
          <w:rFonts w:ascii="Times New Roman" w:hAnsi="Times New Roman" w:cs="Times New Roman"/>
          <w:sz w:val="28"/>
          <w:szCs w:val="28"/>
        </w:rPr>
        <w:t>о может привести к травматизму;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 купайтесь</w:t>
      </w:r>
      <w:r>
        <w:rPr>
          <w:rFonts w:ascii="Times New Roman" w:hAnsi="Times New Roman" w:cs="Times New Roman"/>
          <w:sz w:val="28"/>
          <w:szCs w:val="28"/>
        </w:rPr>
        <w:t xml:space="preserve"> в опасных, запрещенных местах;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-Запрещается прыгать в воду в незнакомых местах, проводить игры в воде, связанные с захватом, з</w:t>
      </w:r>
      <w:r>
        <w:rPr>
          <w:rFonts w:ascii="Times New Roman" w:hAnsi="Times New Roman" w:cs="Times New Roman"/>
          <w:sz w:val="28"/>
          <w:szCs w:val="28"/>
        </w:rPr>
        <w:t>аплывать за буйки и ограждения;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пристаней и других плавучих сооружений, под водой могут быть сваи, рельсы, камни и т.п., нырять можно только там, где имеется достаточная глубин</w:t>
      </w:r>
      <w:r>
        <w:rPr>
          <w:rFonts w:ascii="Times New Roman" w:hAnsi="Times New Roman" w:cs="Times New Roman"/>
          <w:sz w:val="28"/>
          <w:szCs w:val="28"/>
        </w:rPr>
        <w:t>а, прозрачная вода, ровное дно;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 оставляйте детей на берегу водоёма без присмотра взрослых, умеющих пла</w:t>
      </w:r>
      <w:r>
        <w:rPr>
          <w:rFonts w:ascii="Times New Roman" w:hAnsi="Times New Roman" w:cs="Times New Roman"/>
          <w:sz w:val="28"/>
          <w:szCs w:val="28"/>
        </w:rPr>
        <w:t>вать и оказывать первую помощь;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 разрешайте детям самовольно</w:t>
      </w:r>
      <w:r>
        <w:rPr>
          <w:rFonts w:ascii="Times New Roman" w:hAnsi="Times New Roman" w:cs="Times New Roman"/>
          <w:sz w:val="28"/>
          <w:szCs w:val="28"/>
        </w:rPr>
        <w:t xml:space="preserve"> уходить к водоёмам и купаться;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-Не умея плавать, нельзя находиться в воде на надувном матраце или камере. Плавание на надувных предметах крайне опасно, а для человека, не умеющего плавать, часто заканчивается трагически,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lastRenderedPageBreak/>
        <w:t>-Если заплыли слишком далеко и устали, расправьте руки и ноги, лягте головой на воду, закройте глаза и расслабьтесь. Чтобы удерживаться в горизонтальном состоянии, наберите в легкие воздуха, задер</w:t>
      </w:r>
      <w:r>
        <w:rPr>
          <w:rFonts w:ascii="Times New Roman" w:hAnsi="Times New Roman" w:cs="Times New Roman"/>
          <w:sz w:val="28"/>
          <w:szCs w:val="28"/>
        </w:rPr>
        <w:t>жите его, и медленно выдыхайте.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-Если во время ныряния вы потеряли координацию, немного выдохните: пузыр</w:t>
      </w:r>
      <w:r>
        <w:rPr>
          <w:rFonts w:ascii="Times New Roman" w:hAnsi="Times New Roman" w:cs="Times New Roman"/>
          <w:sz w:val="28"/>
          <w:szCs w:val="28"/>
        </w:rPr>
        <w:t>ьки воздуха укажут путь наверх.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-Если во время плавания свело ногу, на секунду погрузитесь с головой в воду и, распрямив ногу, сильно потяните н</w:t>
      </w:r>
      <w:r>
        <w:rPr>
          <w:rFonts w:ascii="Times New Roman" w:hAnsi="Times New Roman" w:cs="Times New Roman"/>
          <w:sz w:val="28"/>
          <w:szCs w:val="28"/>
        </w:rPr>
        <w:t>а себя ступню за большой палец.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-Когда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 Если решили добираться до тонущего вплавь, учитывайте течение воды, ветер, препятствия и расстояние. Приблизившись к человеку, постарайтесь успокоить и ободрить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 Если человек уже погрузился в воду, не бросайте попыток найти его в глубине. Вернуть тонущего к жизни можно,</w:t>
      </w:r>
      <w:r>
        <w:rPr>
          <w:rFonts w:ascii="Times New Roman" w:hAnsi="Times New Roman" w:cs="Times New Roman"/>
          <w:sz w:val="28"/>
          <w:szCs w:val="28"/>
        </w:rPr>
        <w:t xml:space="preserve"> если он был в воде до 6 минут.</w:t>
      </w:r>
    </w:p>
    <w:p w:rsidR="003904F8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-Вытащив пострадавшего, осмотрите его, освободите верхние дыхательные пути от воды и инородных тел. В случае отсутствия дыхания и сердечной деятельности немедленно приступите к реанимационным мероприятиям -делайте искусственное дыхание, при возможности пер</w:t>
      </w:r>
      <w:r>
        <w:rPr>
          <w:rFonts w:ascii="Times New Roman" w:hAnsi="Times New Roman" w:cs="Times New Roman"/>
          <w:sz w:val="28"/>
          <w:szCs w:val="28"/>
        </w:rPr>
        <w:t>еверните человека вниз головой.</w:t>
      </w:r>
    </w:p>
    <w:p w:rsidR="001769C7" w:rsidRPr="003904F8" w:rsidRDefault="003904F8" w:rsidP="003904F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04F8">
        <w:rPr>
          <w:rFonts w:ascii="Times New Roman" w:hAnsi="Times New Roman" w:cs="Times New Roman"/>
          <w:sz w:val="28"/>
          <w:szCs w:val="28"/>
        </w:rPr>
        <w:t>Несоблюдение правил поведения на воде может привести к трагическому исходу! Безопасность каждого из вас зависит от вас! Хорошего вам и безопасного отдыха на пляжах и водоемах!</w:t>
      </w:r>
    </w:p>
    <w:sectPr w:rsidR="001769C7" w:rsidRPr="0039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D9"/>
    <w:rsid w:val="001769C7"/>
    <w:rsid w:val="002205D9"/>
    <w:rsid w:val="0039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8BBCC-C42C-4446-B842-FCB6C4B9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3</cp:revision>
  <dcterms:created xsi:type="dcterms:W3CDTF">2020-06-01T09:35:00Z</dcterms:created>
  <dcterms:modified xsi:type="dcterms:W3CDTF">2020-06-01T09:35:00Z</dcterms:modified>
</cp:coreProperties>
</file>