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D9" w:rsidRDefault="00A961D9" w:rsidP="00A961D9">
      <w:pPr>
        <w:spacing w:after="0" w:line="240" w:lineRule="auto"/>
        <w:ind w:right="38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Департамент образования Администрации города Екатеринбурга</w:t>
      </w:r>
    </w:p>
    <w:p w:rsidR="00A961D9" w:rsidRDefault="00A961D9" w:rsidP="00A961D9">
      <w:pPr>
        <w:spacing w:after="0" w:line="240" w:lineRule="auto"/>
        <w:ind w:right="38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Муниципальное автономное общеобразовательное учреждение </w:t>
      </w:r>
    </w:p>
    <w:p w:rsidR="00A961D9" w:rsidRDefault="00A961D9" w:rsidP="00A961D9">
      <w:pPr>
        <w:spacing w:after="0" w:line="240" w:lineRule="auto"/>
        <w:ind w:right="38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средняя общеобразовательная школа № 131</w:t>
      </w:r>
    </w:p>
    <w:p w:rsidR="00A961D9" w:rsidRDefault="00A961D9" w:rsidP="00A961D9">
      <w:pPr>
        <w:pBdr>
          <w:bottom w:val="single" w:sz="12" w:space="1" w:color="auto"/>
        </w:pBdr>
        <w:spacing w:after="0" w:line="240" w:lineRule="auto"/>
        <w:ind w:right="38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620076 г. Екатеринбург, ул. Гаршина, 8 б тел. 263-48-85; факс 263-49-26</w:t>
      </w:r>
    </w:p>
    <w:p w:rsidR="00A961D9" w:rsidRDefault="00A961D9" w:rsidP="00A961D9">
      <w:pPr>
        <w:spacing w:after="0" w:line="240" w:lineRule="auto"/>
        <w:ind w:firstLine="547"/>
        <w:jc w:val="both"/>
        <w:rPr>
          <w:rFonts w:ascii="Times New Roman" w:eastAsia="Times New Roman" w:hAnsi="Times New Roman"/>
          <w:color w:val="4C4C4F"/>
          <w:sz w:val="27"/>
          <w:szCs w:val="27"/>
          <w:lang w:eastAsia="ru-RU"/>
        </w:rPr>
      </w:pPr>
    </w:p>
    <w:p w:rsidR="00A961D9" w:rsidRDefault="00A961D9" w:rsidP="00A961D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961D9" w:rsidRDefault="00A961D9" w:rsidP="00A961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A961D9" w:rsidRDefault="00A961D9" w:rsidP="00A961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1D9" w:rsidRDefault="00A961D9" w:rsidP="00A961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30.08.2021 г.                                                                                     № 173-о</w:t>
      </w:r>
    </w:p>
    <w:p w:rsidR="00A961D9" w:rsidRDefault="00A961D9" w:rsidP="00A961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61D9" w:rsidRDefault="00A961D9" w:rsidP="00A961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режиме работы школы в условиях сохранения рисков распространения </w:t>
      </w:r>
      <w:r>
        <w:rPr>
          <w:rFonts w:ascii="Times New Roman" w:hAnsi="Times New Roman"/>
          <w:b/>
          <w:sz w:val="24"/>
          <w:szCs w:val="24"/>
          <w:lang w:val="en-US"/>
        </w:rPr>
        <w:t>COVID</w:t>
      </w:r>
      <w:r>
        <w:rPr>
          <w:rFonts w:ascii="Times New Roman" w:hAnsi="Times New Roman"/>
          <w:b/>
          <w:sz w:val="24"/>
          <w:szCs w:val="24"/>
        </w:rPr>
        <w:t>-19</w:t>
      </w:r>
    </w:p>
    <w:p w:rsidR="00A961D9" w:rsidRPr="00AD744A" w:rsidRDefault="00A961D9" w:rsidP="00A961D9">
      <w:pPr>
        <w:spacing w:after="200"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744A">
        <w:rPr>
          <w:rFonts w:ascii="Times New Roman" w:hAnsi="Times New Roman"/>
          <w:color w:val="000000" w:themeColor="text1"/>
          <w:sz w:val="24"/>
          <w:szCs w:val="24"/>
        </w:rPr>
        <w:t>В соответствии с правилами СП 3.1/2.4.3598-20 «</w:t>
      </w:r>
      <w:proofErr w:type="spellStart"/>
      <w:r w:rsidRPr="00AD744A">
        <w:rPr>
          <w:rFonts w:ascii="Times New Roman" w:hAnsi="Times New Roman"/>
          <w:color w:val="000000" w:themeColor="text1"/>
          <w:sz w:val="24"/>
          <w:szCs w:val="24"/>
        </w:rPr>
        <w:t>Санитарно</w:t>
      </w:r>
      <w:proofErr w:type="spellEnd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D744A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 инфекции (</w:t>
      </w:r>
      <w:r w:rsidRPr="00AD744A">
        <w:rPr>
          <w:rFonts w:ascii="Times New Roman" w:hAnsi="Times New Roman"/>
          <w:color w:val="000000" w:themeColor="text1"/>
          <w:sz w:val="24"/>
          <w:szCs w:val="24"/>
          <w:lang w:val="en-US"/>
        </w:rPr>
        <w:t>COVID</w:t>
      </w:r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-19), утвержденных Постановлением главного государственного санитарного врача РФ от 30.06.2020 г. № 16, в целях предупреждения распространения новой </w:t>
      </w:r>
      <w:proofErr w:type="spellStart"/>
      <w:r w:rsidRPr="00AD744A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 инфекции и от 13.07.2020 </w:t>
      </w:r>
      <w:bookmarkStart w:id="0" w:name="_GoBack"/>
      <w:bookmarkEnd w:id="0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№ 20 «О мероприятиях по профилактике гриппа и острых респираторных вирусных инфекций, в том числе новой </w:t>
      </w:r>
      <w:proofErr w:type="spellStart"/>
      <w:r w:rsidRPr="00AD744A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 инфекции в эпидемическом сезоне 2020-2021 годов», учитывая рекомендации Федеральной службы по надзору в сфере прав потребителей и благополучия человек от 10.03.2020 г. № 02/3853-2020-27 по профилактике новой </w:t>
      </w:r>
      <w:proofErr w:type="spellStart"/>
      <w:r w:rsidRPr="00AD744A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 инфекции, рекомендации для работодателей по профилактике </w:t>
      </w:r>
      <w:proofErr w:type="spellStart"/>
      <w:r w:rsidRPr="00AD744A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 инфекции на рабочих местах от 07.04.2020 г. № 02/6338-2020-15, письмо Федеральной службы по надзору в сфере защиты прав потребителей и благополучия человека от 20.04.2020 № 02/7376-2020-24 «О направлении рекомендаций по организации работы предприятий в условиях распространения рисков </w:t>
      </w:r>
      <w:r w:rsidRPr="00AD744A">
        <w:rPr>
          <w:rFonts w:ascii="Times New Roman" w:hAnsi="Times New Roman"/>
          <w:color w:val="000000" w:themeColor="text1"/>
          <w:sz w:val="24"/>
          <w:szCs w:val="24"/>
          <w:lang w:val="en-US"/>
        </w:rPr>
        <w:t>COVID</w:t>
      </w:r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-19», в целых реализации медико-профилактических мероприятий организации деятельности  общеобразовательных организаций в период  распространения новой </w:t>
      </w:r>
      <w:proofErr w:type="spellStart"/>
      <w:r w:rsidRPr="00AD744A"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 w:rsidRPr="00AD744A">
        <w:rPr>
          <w:rFonts w:ascii="Times New Roman" w:hAnsi="Times New Roman"/>
          <w:color w:val="000000" w:themeColor="text1"/>
          <w:sz w:val="24"/>
          <w:szCs w:val="24"/>
        </w:rPr>
        <w:t xml:space="preserve"> инфекции (COVID-19) от 14.08.2020 г.</w:t>
      </w:r>
      <w:r w:rsidR="00495274" w:rsidRPr="00AD744A">
        <w:rPr>
          <w:rFonts w:ascii="Times New Roman" w:hAnsi="Times New Roman"/>
          <w:color w:val="000000" w:themeColor="text1"/>
          <w:sz w:val="24"/>
          <w:szCs w:val="24"/>
        </w:rPr>
        <w:t>, Постановления Главного государственного  санитарного врача РФ от 2.12.2020 г «О внесении изменения в постановление Главного государственного санитарного врача РФ от 30.06.2020№ 16.</w:t>
      </w:r>
    </w:p>
    <w:p w:rsidR="00A961D9" w:rsidRDefault="00A961D9" w:rsidP="00A961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A961D9" w:rsidRDefault="00A961D9" w:rsidP="00A961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1.Установить в МАОУ СОШ № 131 </w:t>
      </w:r>
      <w:r w:rsidR="00495274">
        <w:rPr>
          <w:rFonts w:ascii="Times New Roman" w:hAnsi="Times New Roman"/>
          <w:sz w:val="24"/>
          <w:szCs w:val="24"/>
        </w:rPr>
        <w:t xml:space="preserve">до1 января 2022 </w:t>
      </w:r>
      <w:r w:rsidR="00AD744A">
        <w:rPr>
          <w:rFonts w:ascii="Times New Roman" w:hAnsi="Times New Roman"/>
          <w:sz w:val="24"/>
          <w:szCs w:val="24"/>
        </w:rPr>
        <w:t>года особый</w:t>
      </w:r>
      <w:r>
        <w:rPr>
          <w:rFonts w:ascii="Times New Roman" w:hAnsi="Times New Roman"/>
          <w:sz w:val="24"/>
          <w:szCs w:val="24"/>
        </w:rPr>
        <w:t xml:space="preserve"> режим работы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инфекции, организовать образовательный процесс в общеобразовательном учреждении в соответствии с нормами СанПиН. Обеспечить подготовку школы к работе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с учетом проведения всех необходимых противоэпидемических мероприятий.  (приложение 1-инструкция).</w:t>
      </w:r>
    </w:p>
    <w:p w:rsidR="00A961D9" w:rsidRDefault="00A961D9" w:rsidP="00A961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2.Закрепить за каждым классом учебный кабинет. (Приложение 2)</w:t>
      </w:r>
    </w:p>
    <w:p w:rsidR="00A961D9" w:rsidRDefault="00A961D9" w:rsidP="00A961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3.Организовать вход обучающихся в школу через вход № 1 и вход № 2</w:t>
      </w:r>
      <w:r w:rsidR="00AD744A">
        <w:rPr>
          <w:rFonts w:ascii="Times New Roman" w:hAnsi="Times New Roman"/>
          <w:sz w:val="24"/>
          <w:szCs w:val="24"/>
        </w:rPr>
        <w:t>, утвердить график приема обучающихся в школу</w:t>
      </w:r>
      <w:r>
        <w:rPr>
          <w:rFonts w:ascii="Times New Roman" w:hAnsi="Times New Roman"/>
          <w:sz w:val="24"/>
          <w:szCs w:val="24"/>
        </w:rPr>
        <w:t xml:space="preserve"> (приложение 3). </w:t>
      </w:r>
    </w:p>
    <w:p w:rsidR="00A961D9" w:rsidRDefault="00A961D9" w:rsidP="00A961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4.Организовать «утренний фильтр» для обучающихся (на 1 уроке) и сотрудников школы (на входе в здание) с обязательной термометрией</w:t>
      </w:r>
    </w:p>
    <w:p w:rsidR="00A961D9" w:rsidRDefault="00A961D9" w:rsidP="00A961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5.Классным руководителям проинформировать законных представителей о режиме работы школы, о не допуске обучающихся с признаками респираторных и кишечных заболеваний. </w:t>
      </w:r>
    </w:p>
    <w:p w:rsidR="00A961D9" w:rsidRDefault="00AD744A" w:rsidP="00A961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961D9">
        <w:rPr>
          <w:rFonts w:ascii="Times New Roman" w:hAnsi="Times New Roman"/>
          <w:sz w:val="24"/>
          <w:szCs w:val="24"/>
        </w:rPr>
        <w:t>.Организовать обработку помещений (учебных кабинетов, гардероба между сменами.</w:t>
      </w:r>
    </w:p>
    <w:p w:rsidR="00A961D9" w:rsidRDefault="00AD744A" w:rsidP="00A961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A961D9">
        <w:rPr>
          <w:rFonts w:ascii="Times New Roman" w:hAnsi="Times New Roman"/>
          <w:sz w:val="24"/>
          <w:szCs w:val="24"/>
        </w:rPr>
        <w:t xml:space="preserve">. Провести разъяснительную работу с сотрудниками МАОУ СОШ № 131 о профилактике новой </w:t>
      </w:r>
      <w:proofErr w:type="spellStart"/>
      <w:r w:rsidR="00A961D9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A961D9">
        <w:rPr>
          <w:rFonts w:ascii="Times New Roman" w:hAnsi="Times New Roman"/>
          <w:sz w:val="24"/>
          <w:szCs w:val="24"/>
        </w:rPr>
        <w:t xml:space="preserve"> инфекции в соответствии с имеющейся инструкцией в срок до 31.08.2021 г.  Ответственность возложить на заместителей директора Маслакова Д.С., Алиеву Г.В.</w:t>
      </w:r>
    </w:p>
    <w:p w:rsidR="00A961D9" w:rsidRDefault="00AD744A" w:rsidP="00A961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961D9">
        <w:rPr>
          <w:rFonts w:ascii="Times New Roman" w:hAnsi="Times New Roman"/>
          <w:sz w:val="24"/>
          <w:szCs w:val="24"/>
        </w:rPr>
        <w:t xml:space="preserve">. Запретить проведение массовых мероприятий с участием обучающихся и сотрудников школы более 50 человек, а также массовых мероприятий с привлечением лиц и иных организаций до особого распоряжения. Ответственность возложить на заместителей директора по УД. </w:t>
      </w:r>
    </w:p>
    <w:p w:rsidR="00A961D9" w:rsidRDefault="00AD744A" w:rsidP="00A961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A961D9">
        <w:rPr>
          <w:rFonts w:ascii="Times New Roman" w:hAnsi="Times New Roman"/>
          <w:sz w:val="24"/>
          <w:szCs w:val="24"/>
        </w:rPr>
        <w:t xml:space="preserve">Обеспечить МАОУ СОШ № 131 необходимым оборудованием (термометрами, бактерицидными облучателями, дезинфекционными средствами, разрешенными к применению в установленном порядке и обладающими </w:t>
      </w:r>
      <w:proofErr w:type="spellStart"/>
      <w:r w:rsidR="00A961D9">
        <w:rPr>
          <w:rFonts w:ascii="Times New Roman" w:hAnsi="Times New Roman"/>
          <w:sz w:val="24"/>
          <w:szCs w:val="24"/>
        </w:rPr>
        <w:t>вирулицидными</w:t>
      </w:r>
      <w:proofErr w:type="spellEnd"/>
      <w:r w:rsidR="00A961D9">
        <w:rPr>
          <w:rFonts w:ascii="Times New Roman" w:hAnsi="Times New Roman"/>
          <w:sz w:val="24"/>
          <w:szCs w:val="24"/>
        </w:rPr>
        <w:t xml:space="preserve"> свойствами, средствами личной гигиены и др.) с учетом расчетной потребности. Ответственность возложить на заместителя директора Алиеву Г.В.</w:t>
      </w:r>
    </w:p>
    <w:p w:rsidR="00A961D9" w:rsidRDefault="00AD744A" w:rsidP="00A961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961D9">
        <w:rPr>
          <w:rFonts w:ascii="Times New Roman" w:hAnsi="Times New Roman"/>
          <w:sz w:val="24"/>
          <w:szCs w:val="24"/>
        </w:rPr>
        <w:t>. Классным руководителям в ежедневном режиме осуществлять сбор информации о состоянии здоровья обучающихся, выявлять причины отсутствия ребенка. При отсутствии ребенка по болезни допускать до образовательного процесса при наличии справки от врача.</w:t>
      </w:r>
    </w:p>
    <w:p w:rsidR="00A961D9" w:rsidRDefault="00AD744A" w:rsidP="00A961D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961D9">
        <w:rPr>
          <w:rFonts w:ascii="Times New Roman" w:hAnsi="Times New Roman"/>
          <w:sz w:val="24"/>
          <w:szCs w:val="24"/>
        </w:rPr>
        <w:t>.Ответственными за осуществления режима проветривания в кабинетах, осуществления возлагается на педагогов, работающих в данных кабинетах.</w:t>
      </w:r>
    </w:p>
    <w:p w:rsidR="00A961D9" w:rsidRDefault="00AD744A" w:rsidP="00A961D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961D9">
        <w:rPr>
          <w:rFonts w:ascii="Times New Roman" w:hAnsi="Times New Roman"/>
          <w:sz w:val="24"/>
          <w:szCs w:val="24"/>
        </w:rPr>
        <w:t>. Контроль за исполнением приказа оставляю за собой.</w:t>
      </w:r>
    </w:p>
    <w:p w:rsidR="00A961D9" w:rsidRDefault="00A961D9" w:rsidP="00A961D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МАОУ СОШ № 131                                    Г.А. Осадчая</w:t>
      </w:r>
    </w:p>
    <w:p w:rsidR="00A961D9" w:rsidRDefault="00A961D9" w:rsidP="00A961D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961D9" w:rsidRDefault="00A961D9" w:rsidP="00A961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ИНСТРУКЦИЯ</w:t>
      </w:r>
    </w:p>
    <w:p w:rsidR="00A961D9" w:rsidRDefault="00A961D9" w:rsidP="00A961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961D9" w:rsidRDefault="00A961D9" w:rsidP="00A961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Санитарно-эпидемиологические правила к устройству, содержанию и организации работы МАОУ СОШ №131 в условиях распространения новой </w:t>
      </w:r>
      <w:proofErr w:type="spellStart"/>
      <w:r>
        <w:rPr>
          <w:rFonts w:ascii="Times New Roman" w:hAnsi="Times New Roman"/>
          <w:b/>
          <w:sz w:val="24"/>
          <w:szCs w:val="20"/>
        </w:rPr>
        <w:t>коронавирусной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инфекции (</w:t>
      </w:r>
      <w:r>
        <w:rPr>
          <w:rFonts w:ascii="Times New Roman" w:hAnsi="Times New Roman"/>
          <w:b/>
          <w:sz w:val="24"/>
          <w:szCs w:val="20"/>
          <w:lang w:val="en-US"/>
        </w:rPr>
        <w:t>COVID</w:t>
      </w:r>
      <w:r>
        <w:rPr>
          <w:rFonts w:ascii="Times New Roman" w:hAnsi="Times New Roman"/>
          <w:b/>
          <w:sz w:val="24"/>
          <w:szCs w:val="20"/>
        </w:rPr>
        <w:t>-19)</w:t>
      </w:r>
    </w:p>
    <w:p w:rsidR="00A961D9" w:rsidRDefault="00A961D9" w:rsidP="00A961D9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0"/>
        </w:rPr>
      </w:pPr>
    </w:p>
    <w:p w:rsidR="00A961D9" w:rsidRDefault="00A961D9" w:rsidP="00A961D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(Разработана в соответствии с «Санитарно-эпидемиологическими требованиями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0"/>
        </w:rPr>
        <w:t>коронавирусной</w:t>
      </w:r>
      <w:proofErr w:type="spellEnd"/>
      <w:r>
        <w:rPr>
          <w:rFonts w:ascii="Times New Roman" w:hAnsi="Times New Roman"/>
          <w:sz w:val="24"/>
          <w:szCs w:val="20"/>
        </w:rPr>
        <w:t xml:space="preserve"> инфекции (</w:t>
      </w:r>
      <w:r>
        <w:rPr>
          <w:rFonts w:ascii="Times New Roman" w:hAnsi="Times New Roman"/>
          <w:sz w:val="24"/>
          <w:szCs w:val="20"/>
          <w:lang w:val="en-US"/>
        </w:rPr>
        <w:t>COVID</w:t>
      </w:r>
      <w:r>
        <w:rPr>
          <w:rFonts w:ascii="Times New Roman" w:hAnsi="Times New Roman"/>
          <w:sz w:val="24"/>
          <w:szCs w:val="20"/>
        </w:rPr>
        <w:t>-19) СП 3.1/2.4.3598-20</w:t>
      </w:r>
    </w:p>
    <w:p w:rsidR="00A961D9" w:rsidRDefault="00A961D9" w:rsidP="00A961D9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A961D9" w:rsidRDefault="00A961D9" w:rsidP="00A961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A961D9" w:rsidRDefault="00A961D9" w:rsidP="00A9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1.Настоящие санитарно-эпидемиологические правила (далее - санитарные правила) направлены на обеспечение безопасных условий деятельности МАОУ СОШ №131</w:t>
      </w:r>
    </w:p>
    <w:p w:rsidR="00A961D9" w:rsidRDefault="00A961D9" w:rsidP="00A9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2.Санитарные правила устанавливают санитарно-эпидемиологические требования к особому режиму работы МАОУ СОШ №131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(далее - COVID-19).</w:t>
      </w:r>
    </w:p>
    <w:p w:rsidR="00A961D9" w:rsidRDefault="00A961D9" w:rsidP="00A9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 условиях распространения COVID-19 санитарные правила применяются в дополнение к обязательным требованиям, установленным для образовательных организаций государственными санитарно-эпидемиологическими правилами и гигиеническими нормативами.</w:t>
      </w:r>
    </w:p>
    <w:p w:rsidR="00A961D9" w:rsidRDefault="00A961D9" w:rsidP="00A9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Санитарно-эпидемиологические требования,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направленные на предупреждение распространения COVID-19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МАОУ СОШ №131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Запрещается проведение массовых мероприятий с участием различных групп лиц (групповых ячеек, классов), а также массовых мероприятий с привлечением лиц из иных организаций.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2.Лица, посещающие МАОУ СОШ №131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 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обучающиеся должны размещаться отдельно от взрослых.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В МАОУ СОШ №131 должны проводиться противоэпидемические мероприятия, включающие: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МАОУ СОШ №131;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-обеспечение условий для гигиенической обработки рук с применением кожных антисептиков при входе в МАОУ СОШ №131, помещения для приема пищи, санитарные узлы и туалетные комнаты;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-ежедневную влажную уборку помещений с применением дезинфицирующих средств с обработкой всех контактных поверхностей;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-генеральную уборку не реже одного раза в неделю;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-обеспечение постоянного наличия в кабинетах мыла, в коридорах кожных антисептиков для обработки рук;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МАОУ СОШ №131;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 Посещение МАОУ СОШ №131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МАОУ СОШ №131.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Дополнительные санитарно-эпидемиологические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требования, направленные на предупреждение распространения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COVID-19 в МАОУ СОШ №131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 Занятия физической культурной максимально организовать и проводить на свежем воздухе.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 В МАОУ СОШ №131 за каждым классом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В МАОУ СОШ №131 осуществляться работа по специально разработанному расписанию (графику) уроков, перемен, составленному с целью минимизации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контактов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(в том числе сокращения их количества во время проведения термометрии, приема пищи в столовой).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Запрещается проведение массовых мероприятий в закрытых помещениях, в том числе между разными классами, а также мероприятий с посещением родителей. 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 Запрещается посещение МАОУ СОШ №131 лицами, не связанными с ее деятельностью.</w:t>
      </w:r>
    </w:p>
    <w:p w:rsidR="00A961D9" w:rsidRDefault="00A961D9" w:rsidP="00A961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1D9" w:rsidRDefault="00A961D9" w:rsidP="00A961D9">
      <w:pPr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jc w:val="both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:rsidR="00A961D9" w:rsidRDefault="00A961D9" w:rsidP="00A961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учебных кабинетов за классами</w:t>
      </w:r>
    </w:p>
    <w:p w:rsidR="00A961D9" w:rsidRPr="00A961D9" w:rsidRDefault="00A961D9" w:rsidP="00A961D9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A961D9">
        <w:rPr>
          <w:rFonts w:ascii="Times New Roman" w:hAnsi="Times New Roman"/>
          <w:b/>
          <w:sz w:val="28"/>
          <w:szCs w:val="28"/>
        </w:rPr>
        <w:t>(ул. Гаршина, 8Б)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260"/>
        <w:gridCol w:w="992"/>
        <w:gridCol w:w="2971"/>
      </w:tblGrid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3963" w:type="dxa"/>
            <w:gridSpan w:val="2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 «А»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Ярис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3 «А»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Пашко Т.Г.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 «В»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Султанахмедова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3 «В»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Султанахмедова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Рюмина М.М.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 «А»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56" w:lineRule="auto"/>
              <w:rPr>
                <w:rFonts w:ascii="Times New Roman" w:hAnsi="Times New Roman"/>
              </w:rPr>
            </w:pPr>
            <w:r w:rsidRPr="00A961D9">
              <w:rPr>
                <w:rFonts w:ascii="Times New Roman" w:hAnsi="Times New Roman"/>
              </w:rPr>
              <w:t>Рюмина М.М.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1«Б»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Замятина Н.Н.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4 «Б»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Замятина Н.Н.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 «Д»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Силукова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3 «Д»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A961D9">
              <w:rPr>
                <w:rFonts w:ascii="Times New Roman" w:hAnsi="Times New Roman"/>
              </w:rPr>
              <w:t>Силукова</w:t>
            </w:r>
            <w:proofErr w:type="spellEnd"/>
            <w:r w:rsidRPr="00A961D9">
              <w:rPr>
                <w:rFonts w:ascii="Times New Roman" w:hAnsi="Times New Roman"/>
              </w:rPr>
              <w:t xml:space="preserve"> А.З.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 «Б»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Прудей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3 «Б»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A961D9">
              <w:rPr>
                <w:rFonts w:ascii="Times New Roman" w:hAnsi="Times New Roman"/>
              </w:rPr>
              <w:t>Прудей</w:t>
            </w:r>
            <w:proofErr w:type="spellEnd"/>
            <w:r w:rsidRPr="00A961D9">
              <w:rPr>
                <w:rFonts w:ascii="Times New Roman" w:hAnsi="Times New Roman"/>
              </w:rPr>
              <w:t xml:space="preserve"> А.А.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4 «В»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Шайхулова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 «Г»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Шайхулова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З.Ф.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 «Г»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Морозова А.Д.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4 «Г»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Морозова А.Д.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 «Д»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Федорова –</w:t>
            </w:r>
            <w:proofErr w:type="spellStart"/>
            <w:proofErr w:type="gramStart"/>
            <w:r w:rsidRPr="00A961D9">
              <w:rPr>
                <w:rFonts w:ascii="Times New Roman" w:hAnsi="Times New Roman"/>
                <w:sz w:val="24"/>
                <w:szCs w:val="24"/>
              </w:rPr>
              <w:t>Павлюкевич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 Т.В.</w:t>
            </w:r>
            <w:proofErr w:type="gramEnd"/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 «В»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Галеева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4 «Д»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Андреева М.В.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3 «Г»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Жуланова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Ахтямова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технология (девочки)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9 «</w:t>
            </w:r>
            <w:proofErr w:type="spellStart"/>
            <w:proofErr w:type="gramStart"/>
            <w:r w:rsidRPr="00A961D9">
              <w:rPr>
                <w:rFonts w:ascii="Times New Roman" w:hAnsi="Times New Roman"/>
                <w:sz w:val="24"/>
                <w:szCs w:val="24"/>
              </w:rPr>
              <w:t>В»к</w:t>
            </w:r>
            <w:proofErr w:type="spellEnd"/>
            <w:proofErr w:type="gramEnd"/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Савищева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7 «В»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Галинурова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Армашина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5 «Г»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Мамзина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8 «Б»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proofErr w:type="gramStart"/>
            <w:r w:rsidRPr="00A961D9">
              <w:rPr>
                <w:rFonts w:ascii="Times New Roman" w:hAnsi="Times New Roman"/>
                <w:sz w:val="24"/>
                <w:szCs w:val="24"/>
              </w:rPr>
              <w:t>Т.С..</w:t>
            </w:r>
            <w:proofErr w:type="gramEnd"/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11 «А»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Ахтямова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i/>
                <w:sz w:val="24"/>
                <w:szCs w:val="24"/>
              </w:rPr>
              <w:t>9 «Б»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b/>
                <w:i/>
                <w:sz w:val="24"/>
                <w:szCs w:val="24"/>
              </w:rPr>
              <w:t>Кунгурцева</w:t>
            </w:r>
            <w:proofErr w:type="spellEnd"/>
            <w:r w:rsidRPr="00A961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6 «В»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Бузова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Чикунова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6 «Г»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 xml:space="preserve">Беркович </w:t>
            </w:r>
            <w:proofErr w:type="gramStart"/>
            <w:r w:rsidRPr="00A961D9">
              <w:rPr>
                <w:rFonts w:ascii="Times New Roman" w:hAnsi="Times New Roman"/>
                <w:sz w:val="24"/>
                <w:szCs w:val="24"/>
              </w:rPr>
              <w:t>Т.Н .</w:t>
            </w:r>
            <w:proofErr w:type="gramEnd"/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7 «Г»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Маслаков Д.С.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6 «Б»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Любимова Т.О.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 xml:space="preserve">Маслаков Д.С. 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5 «Б»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Зубов Е.М.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8 «В»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Косачев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Олещук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5 «В»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Ирисова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Ирисова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7 «Б»</w:t>
            </w: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Ибрагимова И.М.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961D9" w:rsidTr="003C30B7">
        <w:tc>
          <w:tcPr>
            <w:tcW w:w="1129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1D9" w:rsidRPr="00A961D9" w:rsidRDefault="00A961D9" w:rsidP="00A961D9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1D9" w:rsidRPr="00A961D9" w:rsidRDefault="00A961D9" w:rsidP="00A961D9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A961D9">
        <w:rPr>
          <w:rFonts w:ascii="Times New Roman" w:hAnsi="Times New Roman"/>
          <w:b/>
          <w:sz w:val="24"/>
          <w:szCs w:val="24"/>
        </w:rPr>
        <w:t xml:space="preserve">(ул. Адмирала Ушакова, 24)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31"/>
        <w:gridCol w:w="830"/>
        <w:gridCol w:w="2743"/>
      </w:tblGrid>
      <w:tr w:rsidR="00A961D9" w:rsidRPr="00A961D9" w:rsidTr="003C30B7">
        <w:tc>
          <w:tcPr>
            <w:tcW w:w="1031" w:type="dxa"/>
          </w:tcPr>
          <w:p w:rsidR="00A961D9" w:rsidRPr="00A961D9" w:rsidRDefault="00A961D9" w:rsidP="00A961D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1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961D9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A961D9" w:rsidRPr="00A961D9" w:rsidTr="003C30B7">
        <w:tc>
          <w:tcPr>
            <w:tcW w:w="1031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830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743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A961D9" w:rsidRPr="00A961D9" w:rsidTr="003C30B7">
        <w:tc>
          <w:tcPr>
            <w:tcW w:w="1031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1 «Е»</w:t>
            </w:r>
          </w:p>
        </w:tc>
        <w:tc>
          <w:tcPr>
            <w:tcW w:w="2743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Сычева И.Б.</w:t>
            </w:r>
          </w:p>
        </w:tc>
      </w:tr>
      <w:tr w:rsidR="00A961D9" w:rsidRPr="00A961D9" w:rsidTr="003C30B7">
        <w:tc>
          <w:tcPr>
            <w:tcW w:w="1031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2 «Е»</w:t>
            </w:r>
          </w:p>
        </w:tc>
        <w:tc>
          <w:tcPr>
            <w:tcW w:w="2743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Суляйманова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A961D9" w:rsidRPr="00A961D9" w:rsidTr="003C30B7">
        <w:tc>
          <w:tcPr>
            <w:tcW w:w="1031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3 «Е»</w:t>
            </w:r>
          </w:p>
        </w:tc>
        <w:tc>
          <w:tcPr>
            <w:tcW w:w="2743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Ларькина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A961D9" w:rsidRPr="00A961D9" w:rsidTr="003C30B7">
        <w:tc>
          <w:tcPr>
            <w:tcW w:w="1031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</w:tcPr>
          <w:p w:rsidR="00A961D9" w:rsidRPr="00A961D9" w:rsidRDefault="00A961D9" w:rsidP="00A9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1D9">
              <w:rPr>
                <w:rFonts w:ascii="Times New Roman" w:hAnsi="Times New Roman"/>
                <w:sz w:val="24"/>
                <w:szCs w:val="24"/>
              </w:rPr>
              <w:t>4»Е</w:t>
            </w:r>
            <w:proofErr w:type="gramEnd"/>
            <w:r w:rsidRPr="00A961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43" w:type="dxa"/>
          </w:tcPr>
          <w:p w:rsidR="00A961D9" w:rsidRPr="00A961D9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1D9">
              <w:rPr>
                <w:rFonts w:ascii="Times New Roman" w:hAnsi="Times New Roman"/>
                <w:sz w:val="24"/>
                <w:szCs w:val="24"/>
              </w:rPr>
              <w:t>Брусникова</w:t>
            </w:r>
            <w:proofErr w:type="spellEnd"/>
            <w:r w:rsidRPr="00A961D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:rsidR="00A961D9" w:rsidRDefault="00A961D9" w:rsidP="00A961D9">
      <w:pPr>
        <w:jc w:val="right"/>
        <w:rPr>
          <w:rFonts w:ascii="Times New Roman" w:hAnsi="Times New Roman"/>
          <w:sz w:val="28"/>
          <w:szCs w:val="28"/>
        </w:rPr>
      </w:pPr>
    </w:p>
    <w:p w:rsidR="00A961D9" w:rsidRDefault="00A961D9" w:rsidP="00A961D9">
      <w:pPr>
        <w:jc w:val="right"/>
        <w:rPr>
          <w:rFonts w:ascii="Times New Roman" w:hAnsi="Times New Roman"/>
          <w:sz w:val="28"/>
          <w:szCs w:val="28"/>
        </w:rPr>
      </w:pPr>
    </w:p>
    <w:p w:rsidR="00A961D9" w:rsidRDefault="00A961D9" w:rsidP="00A961D9">
      <w:pPr>
        <w:jc w:val="right"/>
        <w:rPr>
          <w:rFonts w:ascii="Times New Roman" w:hAnsi="Times New Roman"/>
          <w:sz w:val="28"/>
          <w:szCs w:val="28"/>
        </w:rPr>
      </w:pPr>
    </w:p>
    <w:p w:rsidR="00A961D9" w:rsidRDefault="00A961D9" w:rsidP="00A961D9">
      <w:pPr>
        <w:jc w:val="right"/>
        <w:rPr>
          <w:rFonts w:ascii="Times New Roman" w:hAnsi="Times New Roman"/>
          <w:sz w:val="28"/>
          <w:szCs w:val="28"/>
        </w:rPr>
      </w:pPr>
    </w:p>
    <w:p w:rsidR="00A961D9" w:rsidRDefault="00A961D9" w:rsidP="00A961D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A961D9" w:rsidRDefault="00A961D9" w:rsidP="00A961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входа обучающихся в школу через вход № 1 и вход № 2 </w:t>
      </w:r>
      <w:r w:rsidR="00AD744A">
        <w:rPr>
          <w:rFonts w:ascii="Times New Roman" w:hAnsi="Times New Roman"/>
          <w:b/>
          <w:sz w:val="24"/>
          <w:szCs w:val="24"/>
        </w:rPr>
        <w:t>по адресу ул. Гаршина, 8б</w:t>
      </w:r>
    </w:p>
    <w:p w:rsidR="00A961D9" w:rsidRPr="00AD744A" w:rsidRDefault="00A961D9" w:rsidP="00A961D9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  <w:r w:rsidRPr="00AD744A">
        <w:rPr>
          <w:rFonts w:ascii="Times New Roman" w:hAnsi="Times New Roman"/>
          <w:sz w:val="24"/>
          <w:szCs w:val="24"/>
        </w:rPr>
        <w:t>График захода в школу через вход № 1 (центральный вход)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5а5б</w:t>
            </w:r>
          </w:p>
        </w:tc>
        <w:tc>
          <w:tcPr>
            <w:tcW w:w="2336" w:type="dxa"/>
          </w:tcPr>
          <w:p w:rsidR="00A961D9" w:rsidRPr="00AD744A" w:rsidRDefault="00AD744A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6а6б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7.35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5в5г7г</w:t>
            </w:r>
          </w:p>
        </w:tc>
        <w:tc>
          <w:tcPr>
            <w:tcW w:w="2336" w:type="dxa"/>
          </w:tcPr>
          <w:p w:rsidR="00A961D9" w:rsidRPr="00AD744A" w:rsidRDefault="00AD744A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6в6г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7.40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7а7б.7в</w:t>
            </w:r>
          </w:p>
        </w:tc>
        <w:tc>
          <w:tcPr>
            <w:tcW w:w="2336" w:type="dxa"/>
          </w:tcPr>
          <w:p w:rsidR="00A961D9" w:rsidRPr="00AD744A" w:rsidRDefault="00AD744A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8а8б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7.45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9а9б9в</w:t>
            </w:r>
          </w:p>
        </w:tc>
        <w:tc>
          <w:tcPr>
            <w:tcW w:w="2336" w:type="dxa"/>
          </w:tcPr>
          <w:p w:rsidR="00A961D9" w:rsidRPr="00AD744A" w:rsidRDefault="00AD744A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8б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7.50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10а11а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1D9" w:rsidRPr="00AD744A" w:rsidRDefault="00A961D9" w:rsidP="00A961D9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961D9" w:rsidRPr="00AD744A" w:rsidRDefault="00A961D9" w:rsidP="00A961D9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961D9" w:rsidRPr="00AD744A" w:rsidRDefault="00A961D9" w:rsidP="00A961D9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  <w:r w:rsidRPr="00AD744A">
        <w:rPr>
          <w:rFonts w:ascii="Times New Roman" w:hAnsi="Times New Roman"/>
          <w:sz w:val="24"/>
          <w:szCs w:val="24"/>
        </w:rPr>
        <w:t>График захода в школу через вход № 2 (запасный вход)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7.20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1а1б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2в2а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1в1г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3а2г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7.4о</w:t>
            </w:r>
          </w:p>
        </w:tc>
        <w:tc>
          <w:tcPr>
            <w:tcW w:w="2336" w:type="dxa"/>
          </w:tcPr>
          <w:p w:rsidR="00A961D9" w:rsidRPr="00AD744A" w:rsidRDefault="00AD744A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1д2б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3в3б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7.45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2д4д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3д3г</w:t>
            </w:r>
          </w:p>
        </w:tc>
      </w:tr>
      <w:tr w:rsidR="00A961D9" w:rsidRPr="00AD744A" w:rsidTr="003C30B7"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7.50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4а4в</w:t>
            </w:r>
          </w:p>
        </w:tc>
        <w:tc>
          <w:tcPr>
            <w:tcW w:w="2336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  <w:tc>
          <w:tcPr>
            <w:tcW w:w="2337" w:type="dxa"/>
          </w:tcPr>
          <w:p w:rsidR="00A961D9" w:rsidRPr="00AD744A" w:rsidRDefault="00A961D9" w:rsidP="00A9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4A">
              <w:rPr>
                <w:rFonts w:ascii="Times New Roman" w:hAnsi="Times New Roman"/>
                <w:sz w:val="24"/>
                <w:szCs w:val="24"/>
              </w:rPr>
              <w:t>4г4б</w:t>
            </w:r>
          </w:p>
        </w:tc>
      </w:tr>
    </w:tbl>
    <w:p w:rsidR="00A961D9" w:rsidRPr="00AD744A" w:rsidRDefault="00A961D9" w:rsidP="00A961D9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961D9" w:rsidRDefault="00A961D9" w:rsidP="00A961D9">
      <w:pPr>
        <w:spacing w:after="200" w:line="276" w:lineRule="auto"/>
        <w:rPr>
          <w:rFonts w:ascii="Times New Roman" w:hAnsi="Times New Roman"/>
          <w:sz w:val="16"/>
          <w:szCs w:val="16"/>
        </w:rPr>
      </w:pPr>
    </w:p>
    <w:p w:rsidR="00AD744A" w:rsidRDefault="00AD744A" w:rsidP="00AD74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ул. Адмирала Ушакова, 24 вход № 1 (центральный)</w:t>
      </w:r>
    </w:p>
    <w:p w:rsidR="00A961D9" w:rsidRDefault="00A961D9" w:rsidP="00A961D9">
      <w:pPr>
        <w:spacing w:after="200" w:line="276" w:lineRule="auto"/>
        <w:rPr>
          <w:rFonts w:ascii="Times New Roman" w:hAnsi="Times New Roman"/>
          <w:sz w:val="16"/>
          <w:szCs w:val="16"/>
        </w:rPr>
      </w:pPr>
    </w:p>
    <w:p w:rsidR="00001521" w:rsidRPr="00A961D9" w:rsidRDefault="00001521">
      <w:pPr>
        <w:rPr>
          <w:color w:val="FF0000"/>
        </w:rPr>
      </w:pPr>
    </w:p>
    <w:sectPr w:rsidR="00001521" w:rsidRPr="00A9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E0"/>
    <w:rsid w:val="00001521"/>
    <w:rsid w:val="00401EE0"/>
    <w:rsid w:val="00495274"/>
    <w:rsid w:val="00A961D9"/>
    <w:rsid w:val="00A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39FDD-C5BC-4A6B-9A89-9C64323A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D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1D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96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A96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A96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A9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9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A9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74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cp:lastPrinted>2021-09-03T07:49:00Z</cp:lastPrinted>
  <dcterms:created xsi:type="dcterms:W3CDTF">2021-08-31T13:31:00Z</dcterms:created>
  <dcterms:modified xsi:type="dcterms:W3CDTF">2021-09-03T07:51:00Z</dcterms:modified>
</cp:coreProperties>
</file>