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AD1077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  <w:lang w:eastAsia="ru-RU"/>
        </w:rPr>
        <w:t>Психологическая помощь семьям, которые имеют ребенка с ограниченными возможностями здоровья</w:t>
      </w:r>
    </w:p>
    <w:p w:rsidR="00AD1077" w:rsidRDefault="00AD1077" w:rsidP="00AD1077">
      <w:pPr>
        <w:shd w:val="clear" w:color="auto" w:fill="FFFFFF"/>
        <w:spacing w:after="0" w:line="261" w:lineRule="atLeast"/>
        <w:ind w:right="141" w:firstLine="708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Под системой психологической помощи семье, воспитывающей ребенка с отклонениями в развитии, понимается осуществление психолого-педагогических мероприятий, обеспечивающих полноценное и гармоничное развитие ребенка в семье.</w:t>
      </w:r>
    </w:p>
    <w:p w:rsidR="00AD1077" w:rsidRPr="00AD1077" w:rsidRDefault="00AD1077" w:rsidP="00AD1077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Уважаемые родители!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 считайте обращение к специалисту (неврологу, психиатру или психологу) «клеймом на всю жизнь», не настраивайтесь негативно, если такую консультац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 вам предложат</w:t>
      </w: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учителя. Невозможно помочь детям, не понимая, в чем причина их проблем.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Обеспечьте ребенку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можно больше впечатлений, систематически знакомьте его с окружающим миром.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Не фиксируйте внимание ребенка на оценке и тем более не наказывайте за то, что «педагог жалуется». Постарайтесь наладить контакт с учителем, расскажите ему об особенностях сына (дочери), попытайтесь разработать совместную стратегию обучения.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Не оценивайте неудачи ребенка как проявление лени или «плохого» характера, не стремитесь к тому, чтобы он соответствовал «нормальным», на ваш взгляд, критериям.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077" w:rsidRPr="00AD1077" w:rsidRDefault="00AD1077" w:rsidP="00AD1077">
      <w:pPr>
        <w:shd w:val="clear" w:color="auto" w:fill="FFFFFF"/>
        <w:spacing w:after="240" w:line="261" w:lineRule="atLeast"/>
        <w:ind w:right="14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Рекоменда</w:t>
      </w: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ции родителям, </w:t>
      </w:r>
      <w:r w:rsidRPr="00AD107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имеющим детей-инвалидов:</w:t>
      </w:r>
    </w:p>
    <w:p w:rsidR="00AD1077" w:rsidRPr="00AD1077" w:rsidRDefault="00AD1077" w:rsidP="00AD1077">
      <w:pPr>
        <w:shd w:val="clear" w:color="auto" w:fill="FFFFFF"/>
        <w:spacing w:after="24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AD1077" w:rsidRPr="00AD1077" w:rsidRDefault="00AD1077" w:rsidP="00AD1077">
      <w:pPr>
        <w:shd w:val="clear" w:color="auto" w:fill="FFFFFF"/>
        <w:spacing w:after="24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2.Никогда не жалейте ребѐнка из-за того, что он не такой, как все.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3.Дарите ребѐнку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4.Организуйте свой быт так, чтобы никто в семье не чувствовал себя «жертвой», отказываясь от своей личной жизни.</w:t>
      </w:r>
    </w:p>
    <w:p w:rsid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5.Не ограждайте ребѐнка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6.Предоставьте ребѐнку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7.Следите за своей внешностью и поведением. Ребѐнок должен гордиться вами.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8.Не бойтесь отказать ребѐнку в </w:t>
      </w:r>
      <w:proofErr w:type="gramStart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proofErr w:type="gramEnd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ѐм-либо,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9.Чаще разговаривайте с ребѐнком. Помните, что ни телевизор, ни радио не заменят вас.</w:t>
      </w:r>
    </w:p>
    <w:p w:rsidR="00AD1077" w:rsidRPr="00AD1077" w:rsidRDefault="00AD1077" w:rsidP="00AD1077">
      <w:pPr>
        <w:shd w:val="clear" w:color="auto" w:fill="FFFFFF"/>
        <w:spacing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10.Не ограничивайте ребѐнка в общении со сверстниками.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12.Чаще прибегайте к советам педагогов и психологов. Каждое определенное заболевание ребенка </w:t>
      </w:r>
      <w:proofErr w:type="gramStart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–и</w:t>
      </w:r>
      <w:proofErr w:type="gramEnd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нвалида требует специфического ухода, а также специальных знаний и умений. Больше читайте, и не только специальную литературу, но и художественную.</w:t>
      </w:r>
    </w:p>
    <w:p w:rsid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14. Не изводите себя </w:t>
      </w:r>
      <w:proofErr w:type="gramStart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</w:t>
      </w:r>
      <w:proofErr w:type="gramEnd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ѐками. </w:t>
      </w:r>
      <w:proofErr w:type="gramStart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случае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велика вероятность того, что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вырастет психологически не стабильным, а это неи</w:t>
      </w: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збежно усилит его социальную </w:t>
      </w:r>
      <w:proofErr w:type="spellStart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езадаптацию</w:t>
      </w:r>
      <w:proofErr w:type="spellEnd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том, что у вас больной ребѐнок, вы не виноваты.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 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AD1077" w:rsidRPr="00AD1077" w:rsidRDefault="00AD1077" w:rsidP="00AD1077">
      <w:pPr>
        <w:shd w:val="clear" w:color="auto" w:fill="FFFFFF"/>
        <w:spacing w:before="240" w:after="0" w:line="261" w:lineRule="atLeast"/>
        <w:ind w:right="14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0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</w:t>
      </w:r>
    </w:p>
    <w:p w:rsidR="00AD1077" w:rsidRPr="00AD1077" w:rsidRDefault="00AD1077" w:rsidP="00AD1077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DA6B3C" w:rsidRDefault="00DA6B3C"/>
    <w:sectPr w:rsidR="00DA6B3C" w:rsidSect="00AD1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1077"/>
    <w:rsid w:val="0016075C"/>
    <w:rsid w:val="00AD1077"/>
    <w:rsid w:val="00DA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2022-06-20T09:10:00Z</dcterms:created>
  <dcterms:modified xsi:type="dcterms:W3CDTF">2022-06-20T09:19:00Z</dcterms:modified>
</cp:coreProperties>
</file>