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70FE" w:rsidRPr="007A34A1" w:rsidRDefault="00B370FE" w:rsidP="00B370F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Департамент</w:t>
      </w:r>
      <w:r w:rsidRPr="007A34A1">
        <w:rPr>
          <w:rFonts w:ascii="Times New Roman" w:hAnsi="Times New Roman"/>
          <w:bCs/>
          <w:sz w:val="24"/>
          <w:szCs w:val="24"/>
        </w:rPr>
        <w:t xml:space="preserve"> образования Администрации города Екатеринбурга</w:t>
      </w:r>
    </w:p>
    <w:p w:rsidR="00B370FE" w:rsidRPr="007A34A1" w:rsidRDefault="00B370FE" w:rsidP="00B370FE">
      <w:pPr>
        <w:pStyle w:val="a8"/>
        <w:ind w:left="-284" w:hanging="28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370FE" w:rsidRPr="007A34A1" w:rsidRDefault="00B370FE" w:rsidP="00B370F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370FE" w:rsidRPr="007A34A1" w:rsidRDefault="00B370FE" w:rsidP="00B370FE">
      <w:pPr>
        <w:pStyle w:val="a8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A34A1">
        <w:rPr>
          <w:rFonts w:ascii="Times New Roman" w:hAnsi="Times New Roman"/>
          <w:b/>
          <w:sz w:val="24"/>
          <w:szCs w:val="24"/>
          <w:lang w:val="ru-RU"/>
        </w:rPr>
        <w:t>средняя общеобразовательная школа № 131</w:t>
      </w:r>
    </w:p>
    <w:p w:rsidR="00B370FE" w:rsidRPr="007A34A1" w:rsidRDefault="00B370FE" w:rsidP="00B370FE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</w:t>
      </w:r>
    </w:p>
    <w:p w:rsidR="00B370FE" w:rsidRPr="007A34A1" w:rsidRDefault="00B370FE" w:rsidP="00B370FE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  <w:r w:rsidRPr="007A34A1">
        <w:rPr>
          <w:rFonts w:ascii="Times New Roman" w:hAnsi="Times New Roman"/>
          <w:sz w:val="24"/>
          <w:szCs w:val="24"/>
          <w:lang w:val="ru-RU"/>
        </w:rPr>
        <w:t xml:space="preserve">620076, г. Екатеринбург, ул. Гаршина, 8 б тел. 263-48-85 </w:t>
      </w:r>
      <w:r w:rsidRPr="0009326F">
        <w:rPr>
          <w:rFonts w:ascii="Times New Roman" w:hAnsi="Times New Roman"/>
          <w:sz w:val="24"/>
          <w:szCs w:val="24"/>
        </w:rPr>
        <w:t>email</w:t>
      </w:r>
      <w:r w:rsidRPr="007A34A1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09326F">
        <w:rPr>
          <w:rFonts w:ascii="Times New Roman" w:hAnsi="Times New Roman"/>
          <w:sz w:val="24"/>
          <w:szCs w:val="24"/>
        </w:rPr>
        <w:t>scoola</w:t>
      </w:r>
      <w:r w:rsidRPr="007A34A1">
        <w:rPr>
          <w:rFonts w:ascii="Times New Roman" w:hAnsi="Times New Roman"/>
          <w:sz w:val="24"/>
          <w:szCs w:val="24"/>
          <w:lang w:val="ru-RU"/>
        </w:rPr>
        <w:t>_131@</w:t>
      </w:r>
      <w:r w:rsidRPr="0009326F">
        <w:rPr>
          <w:rFonts w:ascii="Times New Roman" w:hAnsi="Times New Roman"/>
          <w:sz w:val="24"/>
          <w:szCs w:val="24"/>
        </w:rPr>
        <w:t>mail</w:t>
      </w:r>
      <w:r w:rsidRPr="007A34A1">
        <w:rPr>
          <w:rFonts w:ascii="Times New Roman" w:hAnsi="Times New Roman"/>
          <w:sz w:val="24"/>
          <w:szCs w:val="24"/>
          <w:lang w:val="ru-RU"/>
        </w:rPr>
        <w:t>.</w:t>
      </w:r>
    </w:p>
    <w:p w:rsidR="00B370FE" w:rsidRPr="007A34A1" w:rsidRDefault="00B370FE" w:rsidP="00B370FE">
      <w:pPr>
        <w:pStyle w:val="a8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370FE" w:rsidRPr="007A34A1" w:rsidRDefault="00B370FE" w:rsidP="00B370FE">
      <w:pPr>
        <w:pStyle w:val="a8"/>
        <w:ind w:left="-567" w:firstLine="567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7A34A1">
        <w:rPr>
          <w:rFonts w:ascii="Times New Roman" w:hAnsi="Times New Roman"/>
          <w:bCs/>
          <w:sz w:val="24"/>
          <w:szCs w:val="24"/>
          <w:lang w:val="ru-RU"/>
        </w:rPr>
        <w:t xml:space="preserve">ПРИЛОЖЕНИЕ  К ОБРАЗОВАТЕЛЬНОЙ ПРОГРАММЕ НАЧАЛЬНОГО ОБЩЕОГО ОБРАЗОВАНИЯ </w:t>
      </w:r>
    </w:p>
    <w:p w:rsidR="00F87755" w:rsidRDefault="00F87755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Pr="007A34A1" w:rsidRDefault="00B370FE" w:rsidP="00B370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</w:t>
      </w:r>
      <w:r w:rsidRPr="007A34A1">
        <w:rPr>
          <w:rFonts w:ascii="Times New Roman" w:hAnsi="Times New Roman"/>
          <w:b/>
          <w:sz w:val="24"/>
          <w:szCs w:val="24"/>
        </w:rPr>
        <w:t>РАБОЧ</w:t>
      </w:r>
      <w:r>
        <w:rPr>
          <w:rFonts w:ascii="Times New Roman" w:hAnsi="Times New Roman"/>
          <w:b/>
          <w:sz w:val="24"/>
          <w:szCs w:val="24"/>
        </w:rPr>
        <w:t xml:space="preserve">ЕЙ </w:t>
      </w:r>
      <w:r w:rsidRPr="007A34A1">
        <w:rPr>
          <w:rFonts w:ascii="Times New Roman" w:hAnsi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/>
          <w:b/>
          <w:sz w:val="24"/>
          <w:szCs w:val="24"/>
        </w:rPr>
        <w:t>Ы</w:t>
      </w:r>
    </w:p>
    <w:p w:rsidR="00B370FE" w:rsidRPr="007A34A1" w:rsidRDefault="00B370FE" w:rsidP="00B370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4A1">
        <w:rPr>
          <w:rFonts w:ascii="Times New Roman" w:hAnsi="Times New Roman"/>
          <w:b/>
          <w:bCs/>
          <w:sz w:val="24"/>
          <w:szCs w:val="24"/>
        </w:rPr>
        <w:t>начального общего образования</w:t>
      </w:r>
    </w:p>
    <w:p w:rsidR="00B370FE" w:rsidRDefault="00B370FE" w:rsidP="00B370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A34A1">
        <w:rPr>
          <w:rFonts w:ascii="Times New Roman" w:hAnsi="Times New Roman"/>
          <w:b/>
          <w:bCs/>
          <w:sz w:val="24"/>
          <w:szCs w:val="24"/>
        </w:rPr>
        <w:t>по литературному чтению</w:t>
      </w:r>
    </w:p>
    <w:p w:rsidR="00B370FE" w:rsidRDefault="00B370FE" w:rsidP="00B370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срок освоения </w:t>
      </w:r>
    </w:p>
    <w:p w:rsidR="00B370FE" w:rsidRDefault="00B370FE" w:rsidP="00B370F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 года</w:t>
      </w: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70FE" w:rsidRPr="00DC5DDB" w:rsidRDefault="00B370FE" w:rsidP="00B370FE">
      <w:pPr>
        <w:keepNext/>
        <w:keepLines/>
        <w:shd w:val="clear" w:color="auto" w:fill="FFFFFF"/>
        <w:suppressAutoHyphens/>
        <w:spacing w:after="0" w:line="360" w:lineRule="auto"/>
        <w:ind w:left="567" w:righ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043F0" w:rsidRPr="00DC5DDB" w:rsidRDefault="005043F0" w:rsidP="005043F0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5043F0" w:rsidRPr="00DC5DDB" w:rsidRDefault="005043F0" w:rsidP="005043F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5DDB">
        <w:rPr>
          <w:rFonts w:ascii="Times New Roman" w:hAnsi="Times New Roman" w:cs="Times New Roman"/>
          <w:sz w:val="28"/>
          <w:szCs w:val="28"/>
        </w:rPr>
        <w:t>Екатеринбург,</w:t>
      </w:r>
      <w:r w:rsidR="00744B55">
        <w:rPr>
          <w:rFonts w:ascii="Times New Roman" w:hAnsi="Times New Roman" w:cs="Times New Roman"/>
          <w:sz w:val="28"/>
          <w:szCs w:val="28"/>
        </w:rPr>
        <w:t xml:space="preserve"> </w:t>
      </w:r>
      <w:r w:rsidRPr="00DC5DDB">
        <w:rPr>
          <w:rFonts w:ascii="Times New Roman" w:hAnsi="Times New Roman" w:cs="Times New Roman"/>
          <w:sz w:val="28"/>
          <w:szCs w:val="28"/>
        </w:rPr>
        <w:t>2022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lastRenderedPageBreak/>
        <w:t>СОДЕРЖАНИЕ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УЧЕБНОГО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ПРЕДМЕТА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1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класс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«Графика»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изображения.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линейного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линией.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натуры: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форма.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пропорциях: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животных).</w:t>
      </w:r>
    </w:p>
    <w:p w:rsidR="00043E7C" w:rsidRPr="00DC5DDB" w:rsidRDefault="00043E7C" w:rsidP="007A109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(ахроматическое)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целостности.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«Живопись»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«гуашь»,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восприятию.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гуашью.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«Времена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года».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времён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(гуашь),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смешанная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монотипии.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«Скульптура»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пластилином;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дощечка,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тряпочка.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зверушек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(черепашки,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вытягивания,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вдавливания,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скручивания.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(дымковская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над-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закручивания,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«Декоративно-прикладное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фотографий).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Эмоционально-эстетическое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создаваемые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людьми,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представлению,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крыльев.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дымковская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«Архитектура»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Наблюдение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фотографиям),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склеивания,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надрезания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вырезания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Макетирование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«Восприятие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произведений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(установки).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(произведения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Васнецова,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Врубеля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«Азбука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графики»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ПЛАНИРУЕМЫЕ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ОБРАЗОВАТЕЛЬНЫЕ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РЕЗУЛЬТА</w:t>
      </w:r>
      <w:r w:rsidR="00FF689E"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т</w:t>
      </w:r>
      <w:r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Ы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1</w:t>
      </w:r>
      <w:r w:rsidR="00744B55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класс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ЛИЧНОСТНЫЕ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ценностно-смысловые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индивидуально-личностные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социально-значимой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гуманизма,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Патриотическое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декларативной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мудрости,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заложенных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традициях.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Гражданское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причастности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созидающих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ценностям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идеалов.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художественно-творческой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Духовно-нравственное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стержнем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концентрирующей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человечества.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эмоционально-образной,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сферы.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самосознания,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Эстетическое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безобразном,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искусству,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наследию.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Ценности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познавательной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окрашенный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художественно-творческой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культурно-исторической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Экологическое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происходит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приносящих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среде.</w:t>
      </w:r>
    </w:p>
    <w:p w:rsidR="00F87755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Трудовое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художественно-творческой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Воспитываются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достичь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упорство,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одноклассниками,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МЕТАПРЕДМЕТНЫЕ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действиями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доминантные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(характерные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(визуальном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основаниях;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абстрагировать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(тёмное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светлое)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Базовые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логические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исследовательские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действия: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определённых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знаково-символические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жанрам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информацией: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пособиями;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интерпретировать,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текстах,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схемах;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эскизах,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презентациях;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памятникам,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(галереи)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квестов,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соблюдать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действиями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межличностного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(автор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зритель),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поколениями,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народами;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оппонентам,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суждениями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отстаивая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чужое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ошибку,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сопереживать,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регулятивными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действиями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действиями: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относиться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относясь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материалам;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соотносить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ПРЕДМЕТНЫЕ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1</w:t>
      </w:r>
      <w:r w:rsidR="00744B55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F87755" w:rsidRPr="00DC5DDB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класс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№8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«Графика»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геометризации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рисунку.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(плоского)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натуры.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вертикальный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горизонтальный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Воспринимать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«Живопись»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«гуашь»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ассоциативные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рождает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экспериментирования,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заданную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«Скульптура»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(облака,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целостной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путём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надрезания,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закручивания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«Декоративно-прикладное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фотографий);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сопоставлять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орнаментами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мотивам: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анималистические.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орнаментальной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(стилизованной: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глиняных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(дымковская,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каргопольская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«Архитектура»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урока);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макетирования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(сказочный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город)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«Восприятие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произведений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искусства»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настроения,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(расположения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листе),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учителем.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(установки).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построек.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станковой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картиной,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знаний;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сюжетом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(В.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Васнецова,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Врубеля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выбору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учителя),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эмоциональным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натюрморты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Матисса).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Осваивать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книгах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установкой.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«Азбука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цифровой</w:t>
      </w:r>
      <w:r w:rsidR="00744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графики»</w:t>
      </w:r>
    </w:p>
    <w:p w:rsidR="00043E7C" w:rsidRPr="00DC5DDB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природы.</w:t>
      </w:r>
    </w:p>
    <w:p w:rsidR="00043E7C" w:rsidRDefault="00043E7C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снимок,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4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DD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кадре.</w:t>
      </w:r>
    </w:p>
    <w:p w:rsidR="00DC5DDB" w:rsidRPr="00DC5DDB" w:rsidRDefault="00DC5DDB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45E" w:rsidRDefault="009A745E">
      <w:pPr>
        <w:rPr>
          <w:rFonts w:ascii="LiberationSerif" w:eastAsia="Times New Roman" w:hAnsi="LiberationSerif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LiberationSerif" w:hAnsi="LiberationSerif"/>
          <w:caps/>
          <w:sz w:val="28"/>
          <w:szCs w:val="28"/>
        </w:rPr>
        <w:br w:type="page"/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sz w:val="28"/>
          <w:szCs w:val="28"/>
        </w:rPr>
      </w:pPr>
      <w:r>
        <w:rPr>
          <w:rFonts w:ascii="LiberationSerif" w:hAnsi="LiberationSerif"/>
          <w:caps/>
          <w:sz w:val="28"/>
          <w:szCs w:val="28"/>
        </w:rPr>
        <w:lastRenderedPageBreak/>
        <w:t>СОДЕРЖАНИЕ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>
        <w:rPr>
          <w:rFonts w:ascii="LiberationSerif" w:hAnsi="LiberationSerif"/>
          <w:caps/>
          <w:sz w:val="28"/>
          <w:szCs w:val="28"/>
        </w:rPr>
        <w:t>УЧЕБНОГО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>
        <w:rPr>
          <w:rFonts w:ascii="LiberationSerif" w:hAnsi="LiberationSerif"/>
          <w:caps/>
          <w:sz w:val="28"/>
          <w:szCs w:val="28"/>
        </w:rPr>
        <w:t>ПРЕДМЕТА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>
        <w:rPr>
          <w:rFonts w:ascii="LiberationSerif" w:hAnsi="LiberationSerif"/>
          <w:caps/>
          <w:sz w:val="28"/>
          <w:szCs w:val="28"/>
        </w:rPr>
        <w:t>2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>
        <w:rPr>
          <w:rFonts w:ascii="LiberationSerif" w:hAnsi="LiberationSerif"/>
          <w:caps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Ритм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линий.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линии.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линейного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свойства.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Развитие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навыков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линейного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Пастель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мелки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свойства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приёмы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Ритм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пятен: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Расположение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пятна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листа: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сгущение,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разброс,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доминанта,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равновесие,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спокойствие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Пропорции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соотношение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целого.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Развитие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аналитических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навыков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свойства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птиц).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Расположение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листе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Определение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формы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Соотношение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Светлые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тёмные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тень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предметом.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Штриховка.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Умение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внимательно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рассматривать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анализировать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форму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натурного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Графический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животного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активным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выражением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Аналитическое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рассматривание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анималистического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жанра.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Цвета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составные.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Развитие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навыков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смешивания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получения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Приёмы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гуашью.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мазков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кистью.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Пастозное,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плотное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прозрачное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нанесение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Акварель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её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свойства.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Акварельные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кисти.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Приёмы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акварелью.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Цвет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тёплый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холодный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контраст.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Цвет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тёмный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светлый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(тональные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отношения).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Затемнение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помощью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тёмной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осветление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Эмоциональная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отношений.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Цвет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звонкий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приглушённый,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тихий.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Эмоциональная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(моря)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контрастных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погоды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соответствующих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(туман,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нежное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утро,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гроза,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буря,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ветер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Айвазовского.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ярко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(образ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женский).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Лепка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пластилины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глины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игрушки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животного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мотивам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выбранного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(филимоновская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игрушка,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дымковский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петух,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каргопольский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Полкан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учётом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промыслов).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Способ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лепки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соответствии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традициями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Лепка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(кошка,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собака,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медвежонок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передачей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Соблюдение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цельности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формы,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её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преобразование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добавление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деталей.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статики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скульптуре: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лепка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пластилина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тяжёлой,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неповоротливой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лёгкой,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стремительной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формы.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«Декоративно-прикладное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Наблюдение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узоров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условиях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урока):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снежинки,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паутинки,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листьях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Ассоциативное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сопоставление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декоративно-прикладного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(кружево,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вышивка,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ювелирные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изделия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кружева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вышивки.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Декоративная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Ритм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пятен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аппликации.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Поделки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подручных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нехудожественных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Декоративные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игрушках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промыслов;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филимоновские,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дымковские,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каргопольские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игрушки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учётом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промыслов).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Декор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одежды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Разнообразие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женские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Назначение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жизни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людей.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Конструирование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Приёмы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полосой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варианты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складывания,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закручивания,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надрезания.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Макетирование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пространства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площадки.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Построение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сворачивания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параллелепипедов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высоты,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цилиндров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прорезями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наклейками);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завивание,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скручивание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складывание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полоски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(например,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гармошкой).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Образ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отечественной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западноевропейской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ярко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доброго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злого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(иллюстрация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«Восприятие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произведений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Восприятие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творчества.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Обсуждение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эмоционального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содержания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Художественное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наблюдение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красивых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деталей,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анализ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эмоционального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воздействия.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Сопоставление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рукотворными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произведениями.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Восприятие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прикладного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(кружево,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шитьё,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резьба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Восприятие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живописи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активным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выражением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Левитана,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Куинджи,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Крымова.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Восприятие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анималистического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жанра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графике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Ватагина,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Чарушина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Ватагина).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Наблюдение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точки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зрения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«Азбука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цифровой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Компьютерные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средства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Компьютерные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средства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фигурами.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Трансформация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копирование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инструментов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рисования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(карандаш,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кисточка,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ластик,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заливка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(например,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образ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инструментов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рисования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«Тёплый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холодный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(например,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«Горящий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костёр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синей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ночи»,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«Перо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жар-птицы»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Художественная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Расположение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объекта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кадре.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Масштаб.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Доминанта.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Обсуждение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условиях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урока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ученических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соответствующих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изучаемой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теме.</w:t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DC5DDB">
        <w:rPr>
          <w:caps/>
          <w:color w:val="000000"/>
          <w:sz w:val="28"/>
          <w:szCs w:val="28"/>
        </w:rPr>
        <w:t>ПЛАНИРУЕМЫЕ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ОБРАЗОВАТЕЛЬНЫЕ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РЕЗУЛЬТАТЫ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2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DC5DDB">
        <w:rPr>
          <w:caps/>
          <w:color w:val="000000"/>
          <w:sz w:val="28"/>
          <w:szCs w:val="28"/>
        </w:rPr>
        <w:t>ЛИЧНОСТНЫЕ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РЕЗУЛЬТАТЫ</w:t>
      </w:r>
      <w:r w:rsidR="00744B55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2</w:t>
      </w:r>
      <w:r w:rsidR="00744B55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центре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программы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изобразительному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ФГОС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начального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находится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обучающихся,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приобщение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российским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традиционным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духовным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ценностям,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социализация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Программа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призвана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обеспечить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достижение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обучающимися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результатов: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уважения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ценностного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Родине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России;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ценностно-смысловые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ориентации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установки,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отражающие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индивидуально-личностные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позиции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социально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значимые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духовно-нравственное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обучающихся;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мотивацию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познанию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обучению,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готовность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саморазвитию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активному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участию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социально-значимой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позитивный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участия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интерес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литературы,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принципах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нравственности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гуманизма,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уважительного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интереса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традициям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творчеству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Патриотическое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осуществляется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через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освоение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школьниками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отечественной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выраженной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архитектуре,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народном,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декоративно-прикладном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изобразительном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искусстве.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Урок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воспитывает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патриотизм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декларативной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восприятия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конкретных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красоте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мудрости,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заложенных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традициях.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Гражданское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формируется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через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чувства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причастности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жизни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созидающих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качеств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приобщение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обучающихся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ценностям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отечественной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мировой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культуры.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способствует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жизни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национальных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идеалов.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Коллективные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условия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художественно-творческой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способствуют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человека,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становлению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чувства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ответственности.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Духовно-нравственное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является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стержнем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обучающегося,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приобщения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сфере,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концентрирующей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себе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духовно-нравственного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поиск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человечества.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направлены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внутреннего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мира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обучающегося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эмоционально-образной,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чувственной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сферы.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Занятия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помогают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школьнику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обрести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социально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значимые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знания.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способностей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способствует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росту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самосознания,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осознания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себя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члена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общества.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Эстетическое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важнейший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компонент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условие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социально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значимых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обучающихся,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формирования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представлений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прекрасном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безобразном,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высоком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низком.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способствует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формированию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ценностных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ориентаций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школьников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окружающим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людям,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стремлении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пониманию,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семье,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труду,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искусству,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наследию.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Ценности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познавательной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деятельности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воспитываются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эмоционально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окрашенный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интерес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жизни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людей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природы.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Происходит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это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восприятия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рефлексии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lastRenderedPageBreak/>
        <w:t>художественно-творческой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исследовательской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развиваются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культурно-исторической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направленности.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Экологическое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происходит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художественно-эстетического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Формирование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чувств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способствует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активному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неприятию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приносящих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вред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окружающей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Трудовое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воспитание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осуществляется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личной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художественно-творческой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освоению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удовлетворения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реального,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практического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продукта.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Воспитываются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стремление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достичь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упорство,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инициатива,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трудовой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Важны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умения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сотрудничать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одноклассниками,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команде,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коллективную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обязательные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требования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определённым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заданиям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программе.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DC5DDB">
        <w:rPr>
          <w:caps/>
          <w:color w:val="000000"/>
          <w:sz w:val="28"/>
          <w:szCs w:val="28"/>
        </w:rPr>
        <w:t>МЕТАПРЕДМЕТНЫЕ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РЕЗУЛЬТАТЫ</w:t>
      </w:r>
      <w:r w:rsidR="00744B55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2</w:t>
      </w:r>
      <w:r w:rsidR="000D0D67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1.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Овладение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универсальными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познавательными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Пространственные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представления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сенсорные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способности: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характеризовать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выявлять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доминантные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черты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(характерные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особенности)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визуальном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образе;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сравнивать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плоскостные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объекты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основаниям;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находить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ассоциативные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связи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между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визуальными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сопоставлять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части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целое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видимом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пропорциональные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частей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внутри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целого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между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собой;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обобщать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составной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выявлять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ритмические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(визуальном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образе)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установленных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основаниях;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абстрагировать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реальности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соотносить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тональные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(тёмное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светлое)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плоскостных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объектах;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выявлять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эмоциональное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воздействие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цветовых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плоскостном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Базовые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логические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и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исследовательские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действия: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проявлять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исследовательские,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экспериментальные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выразительных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свойств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различных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проявлять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экспериментальные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самостоятельного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проявлять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исследовательские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аналитические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определённых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установок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восприятия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изобразительного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архитектуры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продуктов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детского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использовать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получения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информации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объектов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состояния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мира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человека,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городской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оценивать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позиций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категорий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явления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предметно-пространственную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жизни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человека;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формулировать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выводы,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соответствующие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эстетическим,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аналитическим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установкам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проведённого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использовать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знаково-символические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составления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орнаментов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декоративных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классифицировать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видам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соответственно,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назначению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жизни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классифицировать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изобразительного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жанрам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качестве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инструмента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ставить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использовать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вопросы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исследовательский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инструмент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познания.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i/>
          <w:iCs/>
          <w:color w:val="000000"/>
          <w:sz w:val="28"/>
          <w:szCs w:val="28"/>
        </w:rPr>
        <w:t>Работа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с</w:t>
      </w:r>
      <w:r w:rsidR="00744B55">
        <w:rPr>
          <w:i/>
          <w:iCs/>
          <w:color w:val="000000"/>
          <w:sz w:val="28"/>
          <w:szCs w:val="28"/>
        </w:rPr>
        <w:t xml:space="preserve"> </w:t>
      </w:r>
      <w:r w:rsidRPr="00DC5DDB">
        <w:rPr>
          <w:i/>
          <w:iCs/>
          <w:color w:val="000000"/>
          <w:sz w:val="28"/>
          <w:szCs w:val="28"/>
        </w:rPr>
        <w:t>информацией: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использовать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электронные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образовательные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ресурсы;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уметь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электронными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учебниками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пособиями;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выбирать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источник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получения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информации: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поисковые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системы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Интернета,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цифровые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электронные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средства,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справочники,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альбомы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детские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книги;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анализировать,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интерпретировать,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обобщать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систематизировать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информацию,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представленную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текстах,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таблицах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схемах;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самостоятельно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готовить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информацию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выбранную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тему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представлять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различных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видах: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рисунках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эскизах,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электронных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презентациях;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осуществлять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виртуальные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путешествия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архитектурным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памятникам,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отечественные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музеи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зарубежные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музеи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(галереи)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установок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квестов,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предложенных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соблюдать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правила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информационной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безопасности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Интернет.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2.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Овладение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универсальными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коммуникативными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Обучающиеся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должны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овладеть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следующими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понимать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качестве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языка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межличностного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(автор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зритель),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между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поколениями,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между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народами;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вести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диалог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участвовать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дискуссии,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проявляя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уважительное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отношение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оппонентам,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сопоставлять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суждения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суждениями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участников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выявляя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корректно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отстаивая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позиции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оценке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обсуждаемого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явления;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находить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решение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разрешать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конфликты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позиций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учёта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интересов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совместной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демонстрировать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объяснять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творческого,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исследовательского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детского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позиций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задачей,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поставленной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признавать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чужое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право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ошибку,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сопереживать,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намерения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переживания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взаимодействовать,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сотрудничать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коллективной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принимать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цель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совместной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строить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достижению,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договариваться,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поручения,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подчиняться,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ответственно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относиться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задаче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достижению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3.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Овладение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универсальными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регулятивными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Обучающиеся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должны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овладеть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следующими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внимательно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относиться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задачи,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поставленные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соблюдать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последовательность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уметь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организовывать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своё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рабочее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место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практической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сохраняя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порядок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окружающем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бережно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относясь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используемым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материалам;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соотносить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действия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планируемыми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результатами,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осуществлять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контроль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деятельности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достижения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aps/>
          <w:color w:val="000000"/>
          <w:sz w:val="28"/>
          <w:szCs w:val="28"/>
        </w:rPr>
      </w:pPr>
      <w:r w:rsidRPr="00DC5DDB">
        <w:rPr>
          <w:caps/>
          <w:color w:val="000000"/>
          <w:sz w:val="28"/>
          <w:szCs w:val="28"/>
        </w:rPr>
        <w:t>ПРЕДМЕТНЫЕ</w:t>
      </w:r>
      <w:r w:rsidR="00744B55">
        <w:rPr>
          <w:caps/>
          <w:color w:val="000000"/>
          <w:sz w:val="28"/>
          <w:szCs w:val="28"/>
        </w:rPr>
        <w:t xml:space="preserve"> </w:t>
      </w:r>
      <w:r w:rsidRPr="00DC5DDB">
        <w:rPr>
          <w:caps/>
          <w:color w:val="000000"/>
          <w:sz w:val="28"/>
          <w:szCs w:val="28"/>
        </w:rPr>
        <w:t>РЕЗУЛЬТАТЫ</w:t>
      </w:r>
      <w:r w:rsidR="00744B55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2</w:t>
      </w:r>
      <w:r w:rsidR="00744B55">
        <w:rPr>
          <w:caps/>
          <w:color w:val="000000"/>
          <w:sz w:val="28"/>
          <w:szCs w:val="28"/>
        </w:rPr>
        <w:t xml:space="preserve"> </w:t>
      </w:r>
      <w:r>
        <w:rPr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Предметные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результаты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сформулированы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годам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обучения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модульного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Приложением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№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8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Федеральному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государственному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образовательному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стандарту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начального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общего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образования,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утверждённому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приказом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Министерства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просвещения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Российской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Федерации.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приёмы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новыми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графическими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материалами;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выразительные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свойства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твёрдых,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сухих,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мягких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жидких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графических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наложения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Овладевать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понятием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«ритм»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ритмической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организации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необходимой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композиционной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визуального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сравнения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величин,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умения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соотносить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пропорции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рисунках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птиц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животных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опорой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зрительские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впечатления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умение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вести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натуры,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видеть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пропорции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объекта,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расположение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располагать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листе,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соблюдая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этапы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осваивая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штриховки.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цветом,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смешения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красок,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пастозное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плотное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прозрачное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нанесение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краски;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мазков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движений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кистью,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навыки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выразительной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фактуры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кроющие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качества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гуаши.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акварельной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прозрачной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краской.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Знать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названия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составных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способы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получения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оттенков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составного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Различать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сравнивать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тёмные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светлые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оттенки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смешение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белой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чёрной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изменения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тона).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Знать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делении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тёплые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холодные;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уметь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различать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сравнивать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тёплые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холодные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оттенки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эмоциональную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выразительность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звонкий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яркий,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радостный;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мягкий,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«глухой»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мрачный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пейзажей,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передающих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состояния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погоды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(туман,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грозу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изменения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тонального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звучания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передачи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цветового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состояния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моря.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Уметь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персонажей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(герои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добрые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злые,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нежные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грозные);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обсуждать,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объяснять,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какими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средствами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удалось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показать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персонажей.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Познакомиться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традиционными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игрушками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одного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промыслов;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освоить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приёмы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последовательность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лепки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игрушки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выбранного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промысла;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выполнить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технике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лепки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фигурку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сказочного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зверя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мотивам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выбранного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филимоновская,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абашевская,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каргопольская,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дымковская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игрушки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учётом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местных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промыслов).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Знать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изменениях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скульптурного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осмотре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сторон.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процессе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лепки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пластилина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передачи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движения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цельной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лепной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движения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этой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зверушки).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«Декоративно-прикладное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Рассматривать,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анализировать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оценивать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разнообразие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форм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воспринимаемых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узоры.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Сравнивать,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сопоставлять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явления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узоры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(капли,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снежинки,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паутинки,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листьях,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серёжки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время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деревьев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рукотворными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декоративного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(кружево,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шитьё,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ювелирные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изделия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эскиза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геометрического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орнамента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кружева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вышивки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основе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мотивов.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приёмы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орнаментального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оформления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глиняных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зверушек,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мотивам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филимоновская,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абашевская,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каргопольская,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дымковская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игрушки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учётом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местных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промыслов).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преобразования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бытовых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подручных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нехудожественных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материалов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поделки.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Рассматривать,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анализировать,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сравнивать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украшения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человека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примерах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иллюстраций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сказкам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лучших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художников-иллюстраторов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(например,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Билибина),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когда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украшения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только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соответствуют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народным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традициям,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выражают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персонажа;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учиться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что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украшения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человека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рассказывают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нём,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выявляют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особенности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представления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красоте.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выполнения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красками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украшений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былинных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персонажей.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приёмы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объёмных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бумаги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объёмного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декорирования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предметов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бумаги.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Участвовать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коллективной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работе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бумаги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пространственного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макета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сказочного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города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детской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площадки.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Рассматривать,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характеризовать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конструкцию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архитектурных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строений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фотографиям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условиях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урока),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указывая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составные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части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пропорциональные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соотношения.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понимание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здания,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эмоционального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воздействия.</w:t>
      </w:r>
    </w:p>
    <w:p w:rsidR="00DC5DDB" w:rsidRPr="00DC5DDB" w:rsidRDefault="00744B55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Рассматривать,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приводить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примеры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обсуждать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вид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разных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жилищ,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домиков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сказочных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героев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иллюстрациях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известных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художников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детской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книги,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развивая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фантазию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внимание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архитектурным</w:t>
      </w:r>
      <w:r>
        <w:rPr>
          <w:color w:val="000000"/>
          <w:sz w:val="28"/>
          <w:szCs w:val="28"/>
        </w:rPr>
        <w:t xml:space="preserve"> </w:t>
      </w:r>
      <w:r w:rsidR="00DC5DDB" w:rsidRPr="00DC5DDB">
        <w:rPr>
          <w:color w:val="000000"/>
          <w:sz w:val="28"/>
          <w:szCs w:val="28"/>
        </w:rPr>
        <w:t>постройкам.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сочинения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жилья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для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своему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характеру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героев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литературных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народных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сказок.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«Восприятие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произведений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Обсуждать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примеры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детского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творчества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точки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зрения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содержания,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настроения,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расположения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листе,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цвета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средств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выразительности,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ответа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поставленную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учебную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задачу.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развивать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умения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вести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явлений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природы,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потребность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наблюдения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художественного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декоративного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искусства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орнаментальной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организации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(кружево,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шитьё,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резьба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роспись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дереву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ткани,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чеканка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lastRenderedPageBreak/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восприятия,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отечественных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художников-пейзажистов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Левитана,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Шишкина,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Айвазовского,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Куинджи,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Крымова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учителя),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художников-анималистов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Ватагина,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Чарушина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Приобретать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опыт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восприятия,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эстетического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анализа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живописи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западноевропейских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художников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активным,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ярким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выражением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настроения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Ван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Гога,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Моне,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Матисса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Знать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имена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узнавать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наиболее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известные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произведения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художников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Левитана,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Шишкина,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Айвазовского,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Васнецова,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Ватагина,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Е.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Чарушина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выбору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b/>
          <w:bCs/>
          <w:color w:val="000000"/>
          <w:sz w:val="28"/>
          <w:szCs w:val="28"/>
        </w:rPr>
        <w:t>Модуль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«Азбука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цифровой</w:t>
      </w:r>
      <w:r w:rsidR="00744B55">
        <w:rPr>
          <w:b/>
          <w:bCs/>
          <w:color w:val="000000"/>
          <w:sz w:val="28"/>
          <w:szCs w:val="28"/>
        </w:rPr>
        <w:t xml:space="preserve"> </w:t>
      </w:r>
      <w:r w:rsidRPr="00DC5DDB">
        <w:rPr>
          <w:b/>
          <w:bCs/>
          <w:color w:val="000000"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возможности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изображения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помощью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разных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видов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линий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программе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Paint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другом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графическом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редакторе).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приёмы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трансформации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копирования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геометрических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фигур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программе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Paint,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также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них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простых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рисунков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орнаментов.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компьютерном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редакторе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(например,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Paint)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инструменты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техники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карандаш,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кисточка,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ластик,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заливка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др.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—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создавать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простые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рисунки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или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(например,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образ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дерева).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Осваивать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композиционное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кадра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при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фотографировании: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расположение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объекта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кадре,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масштаб,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доминанта.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C5DDB">
        <w:rPr>
          <w:color w:val="000000"/>
          <w:sz w:val="28"/>
          <w:szCs w:val="28"/>
        </w:rPr>
        <w:t>Участвовать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обсуждении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композиционного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построения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кадра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в</w:t>
      </w:r>
      <w:r w:rsidR="00744B55">
        <w:rPr>
          <w:color w:val="000000"/>
          <w:sz w:val="28"/>
          <w:szCs w:val="28"/>
        </w:rPr>
        <w:t xml:space="preserve"> </w:t>
      </w:r>
      <w:r w:rsidRPr="00DC5DDB">
        <w:rPr>
          <w:color w:val="000000"/>
          <w:sz w:val="28"/>
          <w:szCs w:val="28"/>
        </w:rPr>
        <w:t>фотографии.</w:t>
      </w:r>
    </w:p>
    <w:p w:rsidR="00DC5DDB" w:rsidRPr="00DC5DDB" w:rsidRDefault="00DC5DDB" w:rsidP="00DC5DDB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45E" w:rsidRDefault="009A745E">
      <w:pP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caps/>
          <w:sz w:val="28"/>
          <w:szCs w:val="28"/>
        </w:rPr>
        <w:br w:type="page"/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rPr>
          <w:caps/>
          <w:sz w:val="28"/>
          <w:szCs w:val="28"/>
        </w:rPr>
      </w:pPr>
      <w:r w:rsidRPr="00DC5DDB">
        <w:rPr>
          <w:caps/>
          <w:sz w:val="28"/>
          <w:szCs w:val="28"/>
        </w:rPr>
        <w:lastRenderedPageBreak/>
        <w:t>СОДЕРЖАНИЕ</w:t>
      </w:r>
      <w:r w:rsidR="00744B55">
        <w:rPr>
          <w:caps/>
          <w:sz w:val="28"/>
          <w:szCs w:val="28"/>
        </w:rPr>
        <w:t xml:space="preserve"> </w:t>
      </w:r>
      <w:r w:rsidRPr="00DC5DDB">
        <w:rPr>
          <w:caps/>
          <w:sz w:val="28"/>
          <w:szCs w:val="28"/>
        </w:rPr>
        <w:t>УЧЕБНОГО</w:t>
      </w:r>
      <w:r w:rsidR="00744B55">
        <w:rPr>
          <w:caps/>
          <w:sz w:val="28"/>
          <w:szCs w:val="28"/>
        </w:rPr>
        <w:t xml:space="preserve"> </w:t>
      </w:r>
      <w:r w:rsidRPr="00DC5DDB">
        <w:rPr>
          <w:caps/>
          <w:sz w:val="28"/>
          <w:szCs w:val="28"/>
        </w:rPr>
        <w:t>ПРЕДМЕТА</w:t>
      </w:r>
      <w:r w:rsidR="00744B55">
        <w:rPr>
          <w:caps/>
          <w:sz w:val="28"/>
          <w:szCs w:val="28"/>
        </w:rPr>
        <w:t xml:space="preserve"> </w:t>
      </w:r>
      <w:r w:rsidRPr="00DC5DDB">
        <w:rPr>
          <w:caps/>
          <w:sz w:val="28"/>
          <w:szCs w:val="28"/>
        </w:rPr>
        <w:t>3</w:t>
      </w:r>
      <w:r w:rsidR="00744B55">
        <w:rPr>
          <w:caps/>
          <w:sz w:val="28"/>
          <w:szCs w:val="28"/>
        </w:rPr>
        <w:t xml:space="preserve"> </w:t>
      </w:r>
      <w:r w:rsidRPr="00DC5DDB">
        <w:rPr>
          <w:caps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Эскизы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обложки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иллюстраций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(сказка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буквицы.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Макет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книги-игрушки.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Совмещение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текста.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Расположение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иллюстраций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текста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развороте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книги.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Поздравительная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открытка.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Открытка-пожелание.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открытки: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совмещение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текста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(шрифта)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аппликация.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Эскиз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плаката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афиши.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Совмещение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шрифта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плаката.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Графические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зарисовки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карандашами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наблюдений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достопримечательностей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Транспорт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реальных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фантастических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машин.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лица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Строение,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взаиморасположение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лица.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Эскиз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маски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маскарада: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лица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маски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ярко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характером.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Аппликация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цирке»,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использование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гуаши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карандаша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акварели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представлению).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Художник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театре: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эскиз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занавеса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сцены)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спектакля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(сказка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выбору).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Тематическая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«Праздник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городе».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Гуашь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возможно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совмещение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наклейками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коллажа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аппликации.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Натюрморт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представлению.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«Натюрморт-автопортрет»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характеризующих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личность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ученика.</w:t>
      </w:r>
    </w:p>
    <w:p w:rsidR="00DC5DDB" w:rsidRPr="00DC5DDB" w:rsidRDefault="00DC5DDB" w:rsidP="00DC5DDB">
      <w:pPr>
        <w:pStyle w:val="a7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Пейзаж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живописи.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Передача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пейзаже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времени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года,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времени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дня,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погоды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ландшафта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(лес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озеро);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количество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состояние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неба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Портрет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опорой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натуру.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(автопортрете)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личности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использованием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выразительных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возможностей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размещения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листа,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мимики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лица,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характера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решения,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мягкого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контраста,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включения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дополнительных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игрушки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подручного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нехудожественного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одушевлённого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образа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(добавления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деталей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лепных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ниток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материалов).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Лепка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сказочного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известной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этого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путём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бумагопластики.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назначению)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жанрах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Лепка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эскиза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парковой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скульптуры.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пластилином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глиной.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«Декоративно-прикладное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Приёмы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исполнения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выполнение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эскизов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посуды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глины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Хохломы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Гжели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промыслов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Эскизы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тканей.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Раппорт.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Трафарет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печаток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штампов.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Эскизы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платка: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симметрия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асимметрия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построения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статика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динамика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узора,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ритмические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чередования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мотивов,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наличие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центра,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канве.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Рассматривание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павловопосадских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платков.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Проектирование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(эскизы)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городе: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ажурные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ограды,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фонарей,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скамеек,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киосков,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подставок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Зарисовки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исторических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достопримечательностей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села.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наблюдению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использования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Проектирование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садово-паркового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пространства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(аппликация,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коллаж)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макета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использованием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картона,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пенопласта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подручных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материалов.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Графический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(индивидуально)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тематическое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панно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«Образ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(села)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коллективной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(композиционная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склейка-аппликация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элементов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пространства,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выполненных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индивидуально).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«Восприятие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произведений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Иллюстрации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дизайн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Рассматривание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обсуждение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иллюстраций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известных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российских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иллюстраторов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книг.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Восприятие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объектов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окружающего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улицы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села.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достопримечательности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значение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современном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Виртуальное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путешествие: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Москве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Санкт-Петербурге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(обзор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Виртуальные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путешествия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Государственная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Третьяковская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галерея,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Государственный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Эрмитаж,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Государственный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Государственный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изобразительных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имени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Пушкина.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Экскурсии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галереи.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Виртуальные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экскурсии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знаменитые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зарубежные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(выбор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музеев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учителем).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Осознание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значимости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увлекательности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посещения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музеев;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знаменитого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событие;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интерес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коллекции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целом.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Знания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пространственных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определяются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назначению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жизни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людей.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Жанры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изобразительном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живописи,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графике,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определяются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классификация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сравнение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содержания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сходного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сюжета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(портреты,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пейзажи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Представления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крупнейших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отечественных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художников-пейзажистов: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Шишкина,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Левитана,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Саврасова,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Поленова,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Куинджи,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Айвазовского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Представления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крупнейших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отечественных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портретистов: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Сурикова,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Репина,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Серова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«Азбука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цифровой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Построение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различных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эмоциональному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восприятию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ритмов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расположения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пятен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(статика),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направления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ритмы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(собрались,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разбежались,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догоняют,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улетают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д.).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Вместо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пятен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могут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быть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силуэты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машинок,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птичек,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облаков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элемента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(паттерна),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копирование,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многократное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повторение,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числе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поворотами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вокруг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которого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раппорт.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Вариативное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элемента.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изучение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мимики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лица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Совмещение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помощью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векторного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шрифта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плаката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поздравительной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открытки.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Редактирование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фотографий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Picture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Manager: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изменение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яркости,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контраста,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насыщенности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цвета;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обрезка,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поворот,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отражение.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Виртуальные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путешествия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главные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ПЛАНИРУЕМЫЕ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ОБРАЗОВАТЕЛЬНЫЕ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3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ЛИЧНОСТНЫЕ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3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центре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ФГОС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начального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находится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российским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духовным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ценностям,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социализация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Программа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призвана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обеспечить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обучающимися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результатов: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уважения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Родине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ценностно-смысловые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ориентации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отражающие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индивидуально-личностные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духовно-нравственное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мотивацию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познанию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обучению,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готовность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саморазвитию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активному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социально-значимой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позитивный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интерес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литературы,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принципах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нравственности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гуманизма,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уважительного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Патриотическое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через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выраженной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декоративно-прикладном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искусстве.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Урок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патриотизм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декларативной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конкретных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мудрости,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заложенных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Гражданское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формируется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через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причастности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созидающих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национальных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идеалов.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условия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становлению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ответственности.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lastRenderedPageBreak/>
        <w:t>Духовно-нравственное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стержнем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обучающегося,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сфере,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концентрирующей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себе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духовно-нравственного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человечества.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направлены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внутреннего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обучающегося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эмоционально-образной,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сферы.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Занятия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помогают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знания.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самосознания,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осознания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себя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члена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общества.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Эстетическое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важнейший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компонент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условие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прекрасном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безобразном,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высоком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низком.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ориентаций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людям,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стремлении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семье,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труду,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наследию.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Ценности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познавательной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окрашенный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Происходит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рефлексии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культурно-исторической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направленности.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Экологическое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происходит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художественно-эстетического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активному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неприятию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приносящих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вред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Трудовое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удовлетворения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реального,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продукта.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стремление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достичь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упорство,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инициатива,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трудовой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сотрудничать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одноклассниками,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команде,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обязательные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требования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определённым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программе.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МЕТАПРЕДМЕТНЫЕ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3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lastRenderedPageBreak/>
        <w:t>1.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познавательными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сенсорные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характеризовать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доминантные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(характерные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особенности)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визуальном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сравнивать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основаниям;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находить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ассоциативные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связи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визуальными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сопоставлять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видимом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пропорциональные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внутри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обобщать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составной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ритмические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(визуальном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установленных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основаниях;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абстрагировать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реальности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соотносить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тональные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(тёмное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светлое)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воздействие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цветовых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Базовые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логические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исследовательские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действия: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экспериментальные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выразительных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свойств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экспериментальные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самостоятельного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аналитические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определённых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продуктов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состояния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оценивать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категорий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предметно-пространственную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формулировать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выводы,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соответствующие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аналитическим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установкам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проведённого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знаково-символические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классифицировать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соответственно,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назначению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классифицировать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жанрам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ставить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вопросы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познания.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Работа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информацией: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образовательные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ресурсы;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учебниками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пособиями;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выбирать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источник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информации: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Интернета,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цифровые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справочники,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альбомы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интерпретировать,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обобщать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систематизировать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текстах,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таблицах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схемах;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самостоятельно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готовить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видах: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презентациях;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памятникам,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зарубежные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(галереи)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квестов,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предложенных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соблюдать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правила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информационной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безопасности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Интернет.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2.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коммуникативными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Обучающиеся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должны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овладеть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следующими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языка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межличностного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(автор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зритель),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поколениями,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народами;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диалог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дискуссии,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проявляя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уважительное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оппонентам,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сопоставлять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суждения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суждениями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выявляя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корректно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отстаивая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оценке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обсуждаемого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находить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решение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разрешать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конфликты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учёта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совместной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демонстрировать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творческого,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поставленной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чужое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ошибку,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сопереживать,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намерения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переживания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взаимодействовать,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сотрудничать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совместной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договариваться,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поручения,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подчиняться,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ответственно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3.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регулятивными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Обучающиеся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должны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овладеть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следующими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внимательно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поставленные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соблюдать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последовательность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организовывать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рабочее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место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сохраняя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порядок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бережно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относясь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используемым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материалам;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соотносить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планируемыми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контроль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ПРЕДМЕТНЫЕ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3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Предметные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сформулированы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годам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модульного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Приложением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№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8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Федеральному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образовательному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стандарту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начального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утверждённому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приказом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Министерства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просвещения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Российской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Федерации.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оформлении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дизайне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многообразии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художников-иллюстраторов.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Получать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книжки-игрушки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сюжет: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обложки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соединением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(текста)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заглавной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буквицы,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иллюстраций,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размещение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текста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иллюстраций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развороте.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(изобразительных)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возможностях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надписи,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поздравительную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открытку,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совмещая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плакатами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афишами.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афиши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спектаклю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фильму.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лица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взаимное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расположение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лица.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(лица)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маску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сказочного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персонажа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ярко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выраженным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лица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карнавала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спектакля).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живописной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(натюрморта)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Рассматривать,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сюжет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настроение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натюрмортах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известных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живописной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натюрморта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ярко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выраженным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настроением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«натюрморта-автопортрета».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Изображать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опорой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натуру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пейзаж,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передавая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нём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активное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состояние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театре.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занавеса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сюжету.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Познакомиться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оформлению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праздников.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Выполнить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тематическую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«Праздник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городе»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лепка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сказочного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персонажа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сюжета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известной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сказки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персонажа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технике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бумагопластики,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Учиться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игрушку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подручного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путём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добавления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необходимых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деталей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«одушевления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образа».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скульптуры: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парковая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мелкая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пластика,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рельеф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(виды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рельефа).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лепки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парковой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«Декоративно-прикладное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глиняной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посуды: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промыслы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Гжель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Хохлома.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Знакомиться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исполнения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украшающих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посуду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Гжели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Хохломы;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кистевые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свойственные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промыслам;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украшающих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посуду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мотивам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промысла).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сетчатых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применении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росписи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тканей,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стен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</w:t>
      </w:r>
      <w:r w:rsidR="00D00B16">
        <w:rPr>
          <w:rFonts w:ascii="LiberationSerif" w:hAnsi="LiberationSerif"/>
          <w:color w:val="000000"/>
          <w:sz w:val="28"/>
          <w:szCs w:val="28"/>
        </w:rPr>
        <w:t>.</w:t>
      </w:r>
      <w:r w:rsidR="000D0D67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рассуждать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опорой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зрительный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симметрии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сетчатом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штампов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трафаретов.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Получить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квадрате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росписи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женского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платка).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Выполнить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зарисовки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достопримечательностей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макета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паркового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макета.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объёмных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аппликаций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цветной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бумаги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разнообразных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малых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наполняющих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городское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пространство.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Придумать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нарисовать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технике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бумагопластики)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транспортное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средство.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Выполнить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коллажа).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«Восприятие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Рассматривать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иллюстрациям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известных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визуально-образную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информацию;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нескольких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Рассматривать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постройки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(села),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улиц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площадей,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выделять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центральные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особенности;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представления,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аналитический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наиболее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известных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Москвы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Санкт-Петербурга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жителей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регионов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фотографий,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телепередач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путешествий),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увиденные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назначение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живописи,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скульптуры;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дизайна,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декоративно-прикладных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кино,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театре,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празднике.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называть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жанры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живописи,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определяемые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крупнейших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художников-пейзажистов: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Шишкина,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Левитана,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Саврасова,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Поленова,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Куинджи,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Айвазовского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интерактивные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квестах,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впечатлений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крупнейших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портретистов: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Сурикова,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Репина,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Серова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музеев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называть,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указывать,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находятся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посвящены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коллекции: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Третьяковская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галерея,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Эрмитаж,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Пушкина.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замечательных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музеев,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коллекциях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региональных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музеев.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«Азбука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цифровой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линиями,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геометрическими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рисования.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Применять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получаемые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определённых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например: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свойств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ритма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ритмических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путём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повторений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узора,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повторения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(раппорт),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экспериментируя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свойствах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симметрии;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паттернов.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схемы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лица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пропорции;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схематическое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изменение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мимики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лица.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соединения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векторного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поздравительных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открыток,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афиши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приёмы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редактирования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цифровых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фотографий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компьютерной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Picture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Manager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другой):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изменение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яркости,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контраста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насыщенности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цвета;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обрезка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поворот,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отражение.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возможно,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знаменитые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зарубежные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квестов,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предложенных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учителем.</w:t>
      </w:r>
    </w:p>
    <w:p w:rsidR="00DC5DDB" w:rsidRPr="00DC5DDB" w:rsidRDefault="00DC5DDB" w:rsidP="00DC5D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45E" w:rsidRDefault="009A745E">
      <w:pPr>
        <w:rPr>
          <w:rFonts w:ascii="LiberationSerif" w:eastAsia="Times New Roman" w:hAnsi="LiberationSerif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LiberationSerif" w:hAnsi="LiberationSerif"/>
          <w:caps/>
          <w:sz w:val="28"/>
          <w:szCs w:val="28"/>
        </w:rPr>
        <w:br w:type="page"/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sz w:val="28"/>
          <w:szCs w:val="28"/>
        </w:rPr>
      </w:pPr>
      <w:r w:rsidRPr="00DC5DDB">
        <w:rPr>
          <w:rFonts w:ascii="LiberationSerif" w:hAnsi="LiberationSerif"/>
          <w:caps/>
          <w:sz w:val="28"/>
          <w:szCs w:val="28"/>
        </w:rPr>
        <w:lastRenderedPageBreak/>
        <w:t>СОДЕРЖАНИЕ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sz w:val="28"/>
          <w:szCs w:val="28"/>
        </w:rPr>
        <w:t>УЧЕБНОГО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sz w:val="28"/>
          <w:szCs w:val="28"/>
        </w:rPr>
        <w:t>ПРЕДМЕТА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sz w:val="28"/>
          <w:szCs w:val="28"/>
        </w:rPr>
        <w:t>4</w:t>
      </w:r>
      <w:r w:rsidR="00744B55">
        <w:rPr>
          <w:rFonts w:ascii="LiberationSerif" w:hAnsi="LiberationSerif"/>
          <w:caps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Правила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линейной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воздушной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перспективы: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уменьшение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размера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удаления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смягчения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тонального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контрастов.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Рисунок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взаимоотношение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частей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передача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листа: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бег,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ходьба,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сидящая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стоящая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Графическое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героев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былин,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легенд,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сказок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сказаний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—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тематическая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композиция;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использование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карандаша,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мелков,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фломастеров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(смешанная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техника).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Красота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климатических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зон,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пейзажных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(горный,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степной,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среднерусский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ландшафт).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Портретные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наблюдению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содержанием: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женский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двойной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матери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ребёнка,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пожилого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автопортрет,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портрет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выбранной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эпохи).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Тематические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многофигурные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композиции: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коллективно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панно-аппликации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индивидуальных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вырезанных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персонажей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праздников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качестве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иллюстраций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сказкам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легендам.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Знакомство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скульптурными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памятниками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героям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мемориальными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комплексами.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эскиза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народному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герою.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Работа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пластилином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глиной.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значительности,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трагизма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победительной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силы.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lastRenderedPageBreak/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«Декоративно-прикладное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Орнаменты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Подчинённость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форме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назначению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обработке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которого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он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применяется.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символов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изобразительных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мотивов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тканях,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одежде,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быта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Мотивы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назначение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орнаментов.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Деревянная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резьба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роспись,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наличников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элементов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избы,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вышивка,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головных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уборов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Орнаментальное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каменной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памятниках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каменная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резьба,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росписи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стен,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изразцы.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Народный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костюм.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праздничный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костюм,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символы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обереги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Головные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уборы.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Особенности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одежды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сословий,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связь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украшения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костюма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мужчины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родом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занятий.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Женский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мужской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костюмы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Своеобразие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одежды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эпох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Конструкция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жилищ,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связь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окружающей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природой: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глины,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камня;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юрта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её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устройство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(каркасный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дом);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жилищ.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Деревянная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изба,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её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Моделирование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избы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бумаги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плоскости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технике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аппликации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её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фасада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Понимание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тесной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связи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красоты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пользы,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функционального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жилого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деревянного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изб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надворных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построек.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Конструкция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каменного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свод,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нефы,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закомары,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глава,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купол.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организации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жизни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доминанта.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Традиции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храмовых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построек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типичной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зданий: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древнегреческий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храм,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готический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романский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мечеть,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пагода.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образа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структуры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пространства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древнерусского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Крепостные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стены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башни,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торг,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посад,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главный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Красота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мудрость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организации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жизнь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городе.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Понимание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значения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для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современных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людей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сохранения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наследия.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«Восприятие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произведений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Васнецова,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Кустодиева,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Васнецова,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Сурикова,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Коровина,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Венецианова,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Рябушкина,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Билибина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истории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отечественной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Примеры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великих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европейских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художников: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Леонардо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Винчи,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Рафаэля,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Рембрандта,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Пикассо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древнерусского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каменного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зодчества: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Московский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Кремль,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Новгородский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детинец,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Псковский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кром,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Казанский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кремль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учётом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комплексов,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числе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монастырских).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русского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деревянного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зодчества.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комплекс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острове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Кижи.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Художественная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эпох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Представления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об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архитектурных,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изобразительных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Греции,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Древнего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Западной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Европы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Средних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веков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эпохи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Возрождения.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Произведения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предметно-пространственной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составляющие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истоки,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основания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национальных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современном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Памятники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национальным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героям.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Минину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Пожарскому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скульптора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Мартоса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Москве.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Мемориальные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ансамбли: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Могила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Неизвестного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Солдата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Москве;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памятник-ансамбль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«Героям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Сталинградской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битвы»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Мамаевом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кургане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другие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выбору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b/>
          <w:bCs/>
          <w:sz w:val="28"/>
          <w:szCs w:val="28"/>
        </w:rPr>
        <w:t>Модуль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«Азбука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цифровой</w:t>
      </w:r>
      <w:r w:rsidR="00744B55">
        <w:rPr>
          <w:b/>
          <w:bCs/>
          <w:sz w:val="28"/>
          <w:szCs w:val="28"/>
        </w:rPr>
        <w:t xml:space="preserve"> </w:t>
      </w:r>
      <w:r w:rsidRPr="00DC5DDB">
        <w:rPr>
          <w:b/>
          <w:bCs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освоение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Paint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правил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линейной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воздушной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перспективы: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горизонта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точки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схода,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перспективных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сокращений,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цветовых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тональных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изменений.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lastRenderedPageBreak/>
        <w:t>Моделирование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помощью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инструментов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крестьянского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деревянного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(избы)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различных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вариантов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устройства.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Моделирование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видов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традиционных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жилищ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народов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(юрта,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каркасный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др.,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числе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учётом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местных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традиций).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Моделирование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помощью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инструментов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конструкций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храмовых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зданий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каменный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православный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готический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романский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собор,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пагода,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мечеть.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Построение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графическом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помощью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геометрических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линейной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основе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пропорций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различных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фаз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движения.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анимации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схематического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человека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(при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соответствующих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технических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условиях).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Анимация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нарисованной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фигурки: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загрузить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фазы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фигурки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виртуальный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редактор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GIF-анимации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сохранить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простое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повторяющееся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движение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своего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рисунка.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Создание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компьютерной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презентации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программе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PowerPoint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тему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архитектуры,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декоративного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изобразительного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искусства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выбранной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эпохи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или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национальной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культуры.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C5DDB">
        <w:rPr>
          <w:sz w:val="28"/>
          <w:szCs w:val="28"/>
        </w:rPr>
        <w:t>Виртуальные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тематические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путешествия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по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художественным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музеям</w:t>
      </w:r>
      <w:r w:rsidR="00744B55">
        <w:rPr>
          <w:sz w:val="28"/>
          <w:szCs w:val="28"/>
        </w:rPr>
        <w:t xml:space="preserve"> </w:t>
      </w:r>
      <w:r w:rsidRPr="00DC5DDB">
        <w:rPr>
          <w:sz w:val="28"/>
          <w:szCs w:val="28"/>
        </w:rPr>
        <w:t>мира.</w:t>
      </w:r>
    </w:p>
    <w:p w:rsidR="00DC5DDB" w:rsidRPr="00DC5DDB" w:rsidRDefault="00DC5DDB" w:rsidP="00DC5DDB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ПЛАНИРУЕМЫЕ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ОБРАЗОВАТЕЛЬНЫЕ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4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ЛИЧНОСТНЫЕ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4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центре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ФГОС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начального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находится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российским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духовным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ценностям,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социализация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Программа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призвана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обеспечить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обучающимися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результатов: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уважения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Родине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ценностно-смысловые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ориентации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отражающие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индивидуально-личностные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духовно-нравственное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мотивацию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познанию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обучению,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готовность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саморазвитию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активному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социально-значимой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позитивный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интерес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литературы,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принципах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нравственности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гуманизма,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уважительного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Патриотическое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через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выраженной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декоративно-прикладном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искусстве.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Урок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патриотизм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декларативной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конкретных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мудрости,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заложенных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Гражданское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формируется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через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причастности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созидающих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национальных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идеалов.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условия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становлению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ответственности.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Духовно-нравственное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стержнем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обучающегося,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приобщения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сфере,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концентрирующей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себе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духовно-нравственного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человечества.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направлены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внутреннего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обучающегося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эмоционально-образной,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сферы.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Занятия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помогают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знания.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самосознания,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осознания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себя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члена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общества.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lastRenderedPageBreak/>
        <w:t>Эстетическое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важнейший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компонент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условие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социально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обучающихся,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прекрасном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безобразном,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высоком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низком.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ценностных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ориентаций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школьников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людям,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стремлении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семье,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труду,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наследию.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Ценности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познавательной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окрашенный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Происходит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рефлексии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Навыки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культурно-исторической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направленности.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Экологическое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происходит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художественно-эстетического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Формирование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чувств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способствует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активному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неприятию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приносящих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вред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Трудовое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воспитание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личной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художественно-творческой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удовлетворения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реального,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продукта.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Воспитываются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стремление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достичь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упорство,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инициатива,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трудовой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сотрудничать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одноклассниками,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команде,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обязательные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требования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определённым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программе.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МЕТАПРЕДМЕТНЫЕ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4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1.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познавательными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сенсорные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характеризовать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доминантные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(характерные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особенности)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визуальном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сравнивать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основаниям;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находить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ассоциативные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связи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визуальными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сопоставлять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видимом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пропорциональные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внутри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обобщать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форму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составной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ритмические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(визуальном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образе)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установленных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основаниях;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абстрагировать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реальности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соотносить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тональные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(тёмное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светлое)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эмоциональное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воздействие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цветовых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плоскостном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Базовые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логические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исследовательские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действия: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экспериментальные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выразительных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свойств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материалов;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экспериментальные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самостоятельного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проявлять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аналитические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определённых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продуктов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объектов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состояния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оценивать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категорий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предметно-пространственную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формулировать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выводы,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соответствующие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эстетическим,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аналитическим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установкам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проведённого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наблюдения;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знаково-символические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классифицировать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соответственно,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назначению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классифицировать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жанрам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анализа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ставить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вопросы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познания.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Работа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i/>
          <w:i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i/>
          <w:iCs/>
          <w:color w:val="000000"/>
          <w:sz w:val="28"/>
          <w:szCs w:val="28"/>
        </w:rPr>
        <w:t>информацией: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образовательные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ресурсы;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учебниками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пособиями;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выбирать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источник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информации: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Интернета,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цифровые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справочники,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альбомы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книги;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интерпретировать,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обобщать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систематизировать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текстах,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таблицах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схемах;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самостоятельно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готовить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видах: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электронных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презентациях;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памятникам,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зарубежные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(галереи)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установок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квестов,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предложенных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соблюдать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правила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информационной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безопасности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сети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Интернет.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2.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коммуникативными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Обучающиеся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должны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овладеть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следующими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языка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межличностного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(автор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зритель),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поколениями,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между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народами;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вести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диалог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дискуссии,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проявляя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уважительное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оппонентам,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сопоставлять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суждения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суждениями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выявляя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корректно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отстаивая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оценке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обсуждаемого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явления;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находить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решение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разрешать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конфликты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учёта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интересов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совместной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демонстрировать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творческого,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исследовательского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опыта;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анализировать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позиций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поставленной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чужое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ошибку,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развивать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способности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сопереживать,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намерения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переживания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взаимодействовать,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сотрудничать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совместной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достижению,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договариваться,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поручения,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подчиняться,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ответственно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3.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Овладение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универсальными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регулятивными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действиями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Обучающиеся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должны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овладеть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следующими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действиями: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внимательно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задачи,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поставленные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учителем;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соблюдать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последовательность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учебных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задания;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организовывать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рабочее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место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сохраняя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порядок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пространстве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бережно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относясь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используемым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материалам;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соотносить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действия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планируемыми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осуществлять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контроль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процессе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достижения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результата.</w:t>
      </w:r>
    </w:p>
    <w:p w:rsidR="00DC5DDB" w:rsidRPr="00DC5DDB" w:rsidRDefault="00DC5DDB" w:rsidP="00DC5DDB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rFonts w:ascii="LiberationSerif" w:hAnsi="LiberationSerif"/>
          <w:caps/>
          <w:color w:val="000000"/>
          <w:sz w:val="28"/>
          <w:szCs w:val="28"/>
        </w:rPr>
      </w:pPr>
      <w:r w:rsidRPr="00DC5DDB">
        <w:rPr>
          <w:rFonts w:ascii="LiberationSerif" w:hAnsi="LiberationSerif"/>
          <w:caps/>
          <w:color w:val="000000"/>
          <w:sz w:val="28"/>
          <w:szCs w:val="28"/>
        </w:rPr>
        <w:t>ПРЕДМЕТНЫЕ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4</w:t>
      </w:r>
      <w:r w:rsidR="00744B55">
        <w:rPr>
          <w:rFonts w:ascii="LiberationSerif" w:hAnsi="LiberationSerif"/>
          <w:cap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aps/>
          <w:color w:val="000000"/>
          <w:sz w:val="28"/>
          <w:szCs w:val="28"/>
        </w:rPr>
        <w:t>класс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Предметные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результаты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сформулированы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годам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обучения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модульного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Приложением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№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8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Федеральному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государственному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образовательному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стандарту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начального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образования,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утверждённому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приказом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Министерства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просвещения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Российской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Федерации.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«Графика»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правила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линейной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воздушной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перспективы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деятельности.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Изучать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пропорциональные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отношения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отдельных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рисунках.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одеждах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культурах;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персонажей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сказаний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легенд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представителей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зарисовки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«Живопись»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Выполнять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живописное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пейзажей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климатических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зон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(пейзаж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пейзаж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степной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пустынной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зоны,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пейзаж,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типичный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среднерусской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природы).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Передавать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женщины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костюме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мужчины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костюме.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женских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мужских,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пожилого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автопортрета,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персонажа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эпохи).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Создавать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двойной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(например,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портрет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ребёнка).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Приобретать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опыт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«Древнерусский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город».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Участвовать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созданию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композиционного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панно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(аппликации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индивидуальных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рисунков)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праздников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праздника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праздников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которых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выражается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обобщённый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национальной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«Скульптура»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Лепка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пластилина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эскиза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выбранному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герою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участие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коллективной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разработке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проекта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макета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мемориального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комплекса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(работа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выполняется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после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освоения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собранного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мемориальных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комплексах,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существующих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нашей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стране).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«Декоративно-прикладное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искусство»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Исследовать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делать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зарисовки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особенностей,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эпох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(особенности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символов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стилизованных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мотивов);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показать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использования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одежде,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оформлении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быта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эпохи.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Изучить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показать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практической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творческой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работе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мотивы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символы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резьбе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росписи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дереву,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вышивке,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головных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уборов,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орнаментах,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которые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предметов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быта).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Получить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костюма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головных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женских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уборов,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мужской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одежды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сословий,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также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связи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украшения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костюма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мужчины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родом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занятий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положением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обществе.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Познакомиться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женским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мужским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костюмами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своеобразием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одежды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эпохи.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«Архитектура»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Получить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жилищ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народов,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связи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окружающей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природой.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Познакомиться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избы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жилого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надворных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построек;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бумаги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избы;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тесную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связь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(украшений)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избы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функциональным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значением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деталей: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единство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пользы.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переносного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жилища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—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юрты.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каменного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храма;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наиболее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древнерусских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где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находятся;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зодчества.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устройстве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красоте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устройстве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нём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конструктивные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древнегреческого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храма,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изобразить;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общее,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целостное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образное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древнегреческой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чертах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храмовых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сооружений,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характерных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готический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(романский)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европейских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городах,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буддийская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пагода,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мусульманская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мечеть;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Понимать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чём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заключается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значимость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современных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сохранения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исторического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«Восприятие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искусства»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Формировать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восприятие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искусства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истории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отечественной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(произведения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Васнецова,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Васнецова,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Кустодиева,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Сурикова,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Коровина,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Венецианова,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Рябушкина,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Я.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Билибина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образные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каменном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древнерусском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зодчестве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(Московский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Кремль,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Новгородский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детинец,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Псковский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кром,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Казанский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кремль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учётом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местных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комплексов,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числе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монастырских),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русского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зодчества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(архитектурный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комплекс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острове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Кижи).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Московского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Кремля,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Софийский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Великом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Новгороде,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храм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Покрова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Нерли.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называть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содержание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Минину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Пожарскому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скульптора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П.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Мартоса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Москве.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узнавать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наиболее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значимых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мемориальных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ансамблей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объяснять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особое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значение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жизни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людей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(мемориальные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ансамбли: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Могила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Неизвестного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Солдата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Москве;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памятник-ансамбль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«Героям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Сталинградской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битвы»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Мамаевом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кургане;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«Воин-освободитель»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берлинском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Трептов-парке;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Пискарёвский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мемориал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Санкт-Петербурге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правилах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поведения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посещении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мемориальных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памятников.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архитектурных,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декоративных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изобразительных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Греции,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числе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Древнего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Востока;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обсуждать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эти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произведения.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Узнавать,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общий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представлять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компоненты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(романских)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соборов;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особенности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устройства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мусульманских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мечетей;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иметь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представление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об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архитектурном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своеобразии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здания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буддийской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пагоды.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Приводить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примеры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произведений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великих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европейских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художников: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Леонардо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Винчи,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Рафаэля,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Рембрандта,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Пикассо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других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выбору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учителя).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Модуль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«Азбука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цифровой</w:t>
      </w:r>
      <w:r w:rsidR="00744B55">
        <w:rPr>
          <w:rFonts w:ascii="LiberationSerif" w:hAnsi="LiberationSerif"/>
          <w:b/>
          <w:bCs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b/>
          <w:bCs/>
          <w:color w:val="000000"/>
          <w:sz w:val="28"/>
          <w:szCs w:val="28"/>
        </w:rPr>
        <w:t>графики»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правила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линейной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воздушной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перспективы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варьирования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компьютерной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Paint: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линии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горизонта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точки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схода,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перспективных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сокращений,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цветовых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тональных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изменений.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Моделировать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геометрических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традиционного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крестьянского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(избы)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варианты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устройства.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Использовать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поисковую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систему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для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знакомства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видами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деревянного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дома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избы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традициями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украшений.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lastRenderedPageBreak/>
        <w:t>Осваивать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строение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юрты,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моделируя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геометрических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находить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поисковой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разнообразные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модели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юрты,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её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украшения,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внешний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внутренний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вид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юрты.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Моделировать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инструментов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геометрических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конструкции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храмовых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зданий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культур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(каменный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православный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закомарами,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сводами-нефами,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главой,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куполом;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готический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романский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собор;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пагода;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мечеть).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Построить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пропорции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графическом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помощью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геометрических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линейной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изобразить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различные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фазы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движения,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двигая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части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фигуры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(при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соответствующих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технических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условиях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создать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анимацию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схематического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движения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человека).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анимацию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простого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повторяющегося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движения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изображения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виртуальном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редакторе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GIF-анимации.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Освоить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проводить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компьютерные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презентации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программе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PowerPoint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темам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изучаемого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материала,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собирая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поисковых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системах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нужный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материал,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или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основе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собственных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фотографий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фотографий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своих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рисунков;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делать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шрифтовые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надписи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наиболее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важных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определений,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названий,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положений,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которые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надо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помнить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и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знать.</w:t>
      </w:r>
    </w:p>
    <w:p w:rsidR="00DC5DDB" w:rsidRPr="00DC5DDB" w:rsidRDefault="00DC5DDB" w:rsidP="00DC5DD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LiberationSerif" w:hAnsi="LiberationSerif"/>
          <w:color w:val="000000"/>
          <w:sz w:val="28"/>
          <w:szCs w:val="28"/>
        </w:rPr>
      </w:pPr>
      <w:r w:rsidRPr="00DC5DDB">
        <w:rPr>
          <w:rFonts w:ascii="LiberationSerif" w:hAnsi="LiberationSerif"/>
          <w:color w:val="000000"/>
          <w:sz w:val="28"/>
          <w:szCs w:val="28"/>
        </w:rPr>
        <w:t>Совершать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виртуальные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тематические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путешествия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по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художественным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музеям</w:t>
      </w:r>
      <w:r w:rsidR="00744B55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DC5DDB">
        <w:rPr>
          <w:rFonts w:ascii="LiberationSerif" w:hAnsi="LiberationSerif"/>
          <w:color w:val="000000"/>
          <w:sz w:val="28"/>
          <w:szCs w:val="28"/>
        </w:rPr>
        <w:t>мира.</w:t>
      </w:r>
    </w:p>
    <w:p w:rsidR="00DC5DDB" w:rsidRDefault="00DC5DDB" w:rsidP="00DC5DDB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45E" w:rsidRDefault="009A745E">
      <w:pP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br w:type="page"/>
      </w:r>
    </w:p>
    <w:p w:rsidR="00043E7C" w:rsidRPr="00A32C69" w:rsidRDefault="009B5599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043E7C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043E7C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FF689E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1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FF689E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</w:t>
      </w:r>
      <w:r w:rsidR="00F877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902"/>
        <w:gridCol w:w="850"/>
        <w:gridCol w:w="1701"/>
        <w:gridCol w:w="1701"/>
        <w:gridCol w:w="1134"/>
        <w:gridCol w:w="4395"/>
        <w:gridCol w:w="1275"/>
        <w:gridCol w:w="20"/>
        <w:gridCol w:w="1965"/>
      </w:tblGrid>
      <w:tr w:rsidR="00A32C69" w:rsidRPr="00A32C69" w:rsidTr="00A32C69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02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2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39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A32C69" w:rsidRPr="00A32C69" w:rsidTr="00A32C69">
        <w:tc>
          <w:tcPr>
            <w:tcW w:w="740" w:type="dxa"/>
            <w:vMerge/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C69" w:rsidRPr="00A32C69" w:rsidTr="00A32C69">
        <w:trPr>
          <w:trHeight w:val="270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настроения.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Объяснять,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(карандашами,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мелками,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сделан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Рисовать,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простую,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всем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доступную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«Весёлое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солнышко»,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карандашами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мелками.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F87755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A32C69" w:rsidRPr="00A32C69" w:rsidTr="00A32C69">
        <w:trPr>
          <w:trHeight w:val="2157"/>
        </w:trPr>
        <w:tc>
          <w:tcPr>
            <w:tcW w:w="740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5C6A5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2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5C6A5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5C6A5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6A53" w:rsidRPr="00A32C69" w:rsidRDefault="005C6A5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6A53" w:rsidRPr="00A32C69" w:rsidRDefault="005C6A5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C6A53" w:rsidRPr="00A32C69" w:rsidRDefault="005C6A5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составляющих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целое,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контрастными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пропорциями.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стихов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Маршака,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Барто,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Хармса,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Михалкова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весёлым,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озорным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пятне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жидкой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краской.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пятне,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пропорциях.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5C6A5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C6A53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A32C69" w:rsidRPr="00A32C69" w:rsidTr="00A32C69">
        <w:trPr>
          <w:trHeight w:val="3716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0D0D6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9-13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гуашью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звучание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«рассказывает»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настроении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весёлом,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задумчивом,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грустном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весёлым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грустным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настроением.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гуашью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демонстрируемых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времён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монотипии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живописных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воображения.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rPr>
          <w:trHeight w:val="272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куска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зверушек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путём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вытягивания,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вдавливания.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Овладевать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первичными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коллаже.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rPr>
          <w:trHeight w:val="187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узоров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фотографий).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ассоциативные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сопоставления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искусства.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бабочки,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украсив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узорами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крылья.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растительные,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анималистические.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круге,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полосе,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квадрате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оформляемой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поверхностью.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предварительно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покрыв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вылепленную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белилами,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нанести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сделанную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оригами,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несложных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фигурок.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изготовлению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вещей.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rPr>
          <w:trHeight w:val="3007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24-26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составные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рассматриваемых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зданий.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складывания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(параллелепипед,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конус,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пирамида)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домиков.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Макетировать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аппликации).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rPr>
          <w:trHeight w:hRule="exact" w:val="775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10D" w:rsidRPr="00A32C69" w:rsidRDefault="0054410D" w:rsidP="00A32C69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разглядывать,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позиций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настроения,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задаче,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зрительские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впечатления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мысли.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зрительские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впечатления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мысли.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личным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Рассказывать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зрительские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впечатления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мысли.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зрительских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включающих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необходимые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соотнесение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личным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зрителя.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поставленной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аналитической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(установки).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впечатлений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визуальной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установки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rPr>
          <w:trHeight w:val="1731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сделанного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снимка,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значимости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сделанного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снимка,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значимости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4410D" w:rsidRPr="00A32C69" w:rsidRDefault="0054410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A32C69" w:rsidRPr="00A32C69" w:rsidTr="00A32C69">
        <w:tc>
          <w:tcPr>
            <w:tcW w:w="264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F87755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87755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87755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5DDB" w:rsidRPr="00A32C69" w:rsidRDefault="00DC5DDB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DC5DDB" w:rsidRPr="00A32C69" w:rsidRDefault="00DC5DDB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2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902"/>
        <w:gridCol w:w="850"/>
        <w:gridCol w:w="1701"/>
        <w:gridCol w:w="1701"/>
        <w:gridCol w:w="1134"/>
        <w:gridCol w:w="4395"/>
        <w:gridCol w:w="1275"/>
        <w:gridCol w:w="20"/>
        <w:gridCol w:w="1965"/>
      </w:tblGrid>
      <w:tr w:rsidR="00DC5DDB" w:rsidRPr="00A32C69" w:rsidTr="00A32C69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02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2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39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DC5DDB" w:rsidRPr="00A32C69" w:rsidTr="00A32C69">
        <w:tc>
          <w:tcPr>
            <w:tcW w:w="740" w:type="dxa"/>
            <w:vMerge/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DDB" w:rsidRPr="00A32C69" w:rsidTr="00A32C69">
        <w:trPr>
          <w:trHeight w:val="3156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DC5DDB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C5DDB" w:rsidRPr="00A32C69" w:rsidRDefault="00F3034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F3034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C5DDB" w:rsidRPr="00A32C69" w:rsidRDefault="00DC5DDB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F3034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DC5DDB" w:rsidRPr="00A32C69" w:rsidRDefault="00DC5DDB" w:rsidP="00A32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B5640" w:rsidRPr="00A32C69" w:rsidRDefault="003B564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ритмическую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этапов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натуры.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тренировать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штриховки.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тёмные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Обозначить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тень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DC5DDB" w:rsidP="00A32C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C5DDB" w:rsidRPr="00A32C69" w:rsidRDefault="00DC5DDB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963530" w:rsidRPr="00A32C69" w:rsidTr="00A32C69">
        <w:trPr>
          <w:trHeight w:val="2341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смешение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наложения.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составных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r w:rsidR="00D00B16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кроющей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«гуашь»</w:t>
            </w:r>
            <w:r w:rsidR="00D00B16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тёплый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D00B16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тёплые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оттенки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D00B16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rPr>
          <w:trHeight w:val="1745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D00B1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пластилина.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rPr>
          <w:trHeight w:val="187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17-22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D00B1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воспринимаемых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узоры.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глиняных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зверушек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сравнивать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примерах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сказкам,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выражают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rPr>
          <w:trHeight w:val="539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D00B1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объёмного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декорирования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rPr>
          <w:trHeight w:hRule="exact" w:val="2851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30" w:rsidRPr="00A32C69" w:rsidRDefault="00D00B16" w:rsidP="00A32C69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структуру,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ритмическую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наблюдаемого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явления.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(кружево,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шитьё,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резьба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др.),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орнаментальной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rPr>
          <w:trHeight w:val="3304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32-34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D00B1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трансформации,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копирования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орнаментов.</w:t>
            </w:r>
            <w:r w:rsidR="000D0D67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дерева»).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963530" w:rsidRPr="00A32C69" w:rsidTr="00A32C69">
        <w:tc>
          <w:tcPr>
            <w:tcW w:w="264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63530" w:rsidRPr="00A32C69" w:rsidRDefault="009635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63530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BF2289" w:rsidRPr="00A32C69" w:rsidRDefault="00BF2289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3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902"/>
        <w:gridCol w:w="850"/>
        <w:gridCol w:w="1701"/>
        <w:gridCol w:w="1701"/>
        <w:gridCol w:w="1134"/>
        <w:gridCol w:w="4395"/>
        <w:gridCol w:w="1275"/>
        <w:gridCol w:w="20"/>
        <w:gridCol w:w="1965"/>
      </w:tblGrid>
      <w:tr w:rsidR="00BF2289" w:rsidRPr="00A32C69" w:rsidTr="00A32C69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02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2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39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BF2289" w:rsidRPr="00A32C69" w:rsidTr="00A32C69">
        <w:tc>
          <w:tcPr>
            <w:tcW w:w="740" w:type="dxa"/>
            <w:vMerge/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2289" w:rsidRPr="00A32C69" w:rsidTr="00A32C69">
        <w:trPr>
          <w:trHeight w:val="3014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возможности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шрифта.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композицию,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плакатах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афишах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BF2289" w:rsidRPr="00A32C69" w:rsidTr="00A32C69">
        <w:trPr>
          <w:trHeight w:val="2312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эстетически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деятельностью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ролью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театре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rPr>
          <w:trHeight w:val="401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осознавать,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(игрушка,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кукла)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любого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подручного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путём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добавления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(«одушевление»)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несложные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подручного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(различных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упаковок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(скульптурные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рельеф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видов)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rPr>
          <w:trHeight w:val="187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16-18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глиняной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посуды,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Гжели,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Хохломе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промыслах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проявлениях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симметрии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сетчатом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орнаменте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некоторые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кистевые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украшающего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посуду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промысла)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квадрате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rPr>
          <w:trHeight w:val="117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19-23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ландшафтных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дизайнеров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художника-дизайнера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разработке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транспорта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rPr>
          <w:trHeight w:hRule="exact" w:val="6350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9" w:rsidRPr="00A32C69" w:rsidRDefault="00226567" w:rsidP="00A32C69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постройки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(села),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улиц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площадей,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центральные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структурные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компоненты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классических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смысл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термина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«жанр»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знаменитых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картинах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имена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крупнейших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художников-пейзажистов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музеев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музеям;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rPr>
          <w:trHeight w:val="160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6048F4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22656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пятен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(экрана).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понимать,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раппорта: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повороты,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повторения,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симметричные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переворачивания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создании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Познакомиться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приёмами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шрифтов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редактора.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возможно,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установок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квестов,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511" w:rsidRPr="00A32C69">
              <w:rPr>
                <w:rFonts w:ascii="Times New Roman" w:hAnsi="Times New Roman" w:cs="Times New Roman"/>
                <w:sz w:val="24"/>
                <w:szCs w:val="24"/>
              </w:rPr>
              <w:t>учителем.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BF2289" w:rsidRPr="00A32C69" w:rsidTr="00A32C69">
        <w:tc>
          <w:tcPr>
            <w:tcW w:w="264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BF2289" w:rsidRPr="00A32C69" w:rsidRDefault="00BF228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F2289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5DDB" w:rsidRPr="00A32C69" w:rsidRDefault="00DC5DDB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0A703A" w:rsidRPr="00A32C69" w:rsidRDefault="000A703A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Контрольно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-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ТЕМАТИЧЕСКОЕ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4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156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1902"/>
        <w:gridCol w:w="850"/>
        <w:gridCol w:w="1701"/>
        <w:gridCol w:w="1701"/>
        <w:gridCol w:w="1134"/>
        <w:gridCol w:w="4395"/>
        <w:gridCol w:w="1275"/>
        <w:gridCol w:w="20"/>
        <w:gridCol w:w="1965"/>
      </w:tblGrid>
      <w:tr w:rsidR="000A703A" w:rsidRPr="00A32C69" w:rsidTr="00A32C69">
        <w:tc>
          <w:tcPr>
            <w:tcW w:w="740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02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4252" w:type="dxa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39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275" w:type="dxa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985" w:type="dxa"/>
            <w:gridSpan w:val="2"/>
            <w:vMerge w:val="restart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(цифровые)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</w:tr>
      <w:tr w:rsidR="000A703A" w:rsidRPr="00A32C69" w:rsidTr="00A32C69">
        <w:tc>
          <w:tcPr>
            <w:tcW w:w="740" w:type="dxa"/>
            <w:vMerge/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/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vAlign w:val="center"/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03A" w:rsidRPr="00A32C69" w:rsidTr="00A32C69">
        <w:trPr>
          <w:trHeight w:val="329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воздушной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пропорциональные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отдельных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рисунках.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культурах.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https://resh.edu.ru/</w:t>
            </w:r>
          </w:p>
        </w:tc>
      </w:tr>
      <w:tr w:rsidR="000A703A" w:rsidRPr="00A32C69" w:rsidTr="00A32C69">
        <w:trPr>
          <w:trHeight w:val="3716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костюме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проявление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культурно-исторических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визуального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rPr>
          <w:trHeight w:val="1887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Скульптура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Собрать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необходимый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совершить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значительным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мемориальным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комплексам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страны,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проживания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ребёнка).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rPr>
          <w:trHeight w:val="1873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790DF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11-15</w:t>
            </w:r>
          </w:p>
        </w:tc>
        <w:tc>
          <w:tcPr>
            <w:tcW w:w="439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зарисовки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особенностей,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(деревянная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резьба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вышивка,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головных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уборов,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быта).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своеобразие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90DFE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rPr>
          <w:trHeight w:val="443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Архитектура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строительным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материалом,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устройстве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избы,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юрты,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иметь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постройках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конструктивных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зодчества.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Получать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древнерусском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устройстве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значимость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людей;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rPr>
          <w:trHeight w:hRule="exact" w:val="2338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3A" w:rsidRPr="00A32C69" w:rsidRDefault="007E40DD" w:rsidP="00A32C69">
            <w:pPr>
              <w:spacing w:after="0" w:line="240" w:lineRule="auto"/>
              <w:ind w:left="12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рассуждать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разнообразии,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значимости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значимых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мемориальных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ансамблей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людей.</w:t>
            </w:r>
          </w:p>
        </w:tc>
        <w:tc>
          <w:tcPr>
            <w:tcW w:w="1295" w:type="dxa"/>
            <w:gridSpan w:val="2"/>
            <w:tcBorders>
              <w:lef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rPr>
          <w:trHeight w:val="4992"/>
        </w:trPr>
        <w:tc>
          <w:tcPr>
            <w:tcW w:w="74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902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Азбука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цифровой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графики</w:t>
            </w:r>
          </w:p>
        </w:tc>
        <w:tc>
          <w:tcPr>
            <w:tcW w:w="85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892E3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28-34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7E40D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воздушной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перспективы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варьирования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копирования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трансформации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храмовых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(фигура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строится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исследуются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ходьбе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беге).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собирая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поисковых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системах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нужный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используя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делая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шрифтовые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надписи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важных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названий,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положений,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запомнить.</w:t>
            </w:r>
          </w:p>
        </w:tc>
        <w:tc>
          <w:tcPr>
            <w:tcW w:w="1295" w:type="dxa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65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https://resh.edu.ru/</w:t>
            </w:r>
          </w:p>
        </w:tc>
      </w:tr>
      <w:tr w:rsidR="000A703A" w:rsidRPr="00A32C69" w:rsidTr="00A32C69">
        <w:tc>
          <w:tcPr>
            <w:tcW w:w="2642" w:type="dxa"/>
            <w:gridSpan w:val="2"/>
            <w:tcBorders>
              <w:top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A703A" w:rsidRPr="00A32C69" w:rsidRDefault="000A703A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gridSpan w:val="5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A703A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C5DDB" w:rsidRPr="00A32C69" w:rsidRDefault="00DC5DDB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043E7C" w:rsidRPr="00A32C69" w:rsidRDefault="009A745E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B33D60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1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B33D60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2537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492"/>
        <w:gridCol w:w="850"/>
        <w:gridCol w:w="1701"/>
        <w:gridCol w:w="1701"/>
        <w:gridCol w:w="992"/>
        <w:gridCol w:w="1418"/>
        <w:gridCol w:w="2410"/>
        <w:gridCol w:w="2410"/>
        <w:gridCol w:w="2410"/>
        <w:gridCol w:w="2410"/>
      </w:tblGrid>
      <w:tr w:rsidR="00B33D60" w:rsidRPr="00A32C69" w:rsidTr="00060329">
        <w:trPr>
          <w:gridAfter w:val="4"/>
          <w:wAfter w:w="9640" w:type="dxa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3D60" w:rsidRPr="00A32C69" w:rsidRDefault="00D470AF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B33D60" w:rsidRPr="00A32C69" w:rsidTr="00060329">
        <w:trPr>
          <w:gridAfter w:val="4"/>
          <w:wAfter w:w="9640" w:type="dxa"/>
        </w:trPr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A32C69" w:rsidRDefault="00B33D6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A32C69" w:rsidRDefault="00B33D6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B33D60" w:rsidRPr="00A32C69" w:rsidRDefault="00B33D6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3D60" w:rsidRPr="00A32C69" w:rsidRDefault="00B33D6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3D60" w:rsidRPr="00A32C69" w:rsidRDefault="00B33D6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1319" w:rsidRPr="00A32C69" w:rsidTr="00A32C69">
        <w:trPr>
          <w:gridAfter w:val="4"/>
          <w:wAfter w:w="9640" w:type="dxa"/>
          <w:trHeight w:val="775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319" w:rsidRPr="00A32C69" w:rsidRDefault="00741319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«Вос</w:t>
            </w:r>
            <w:r w:rsidR="00E05320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5320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5320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искусства»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зрительских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композиции: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материалах.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«Графика»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линий.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фотографиям):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толстые,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порывистые,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угловатые,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линией.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натуры: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листьев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(треугольный,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овальный,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  <w:trHeight w:val="65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«тела»,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«лап»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«шеи»,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получаем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Линейный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(линия-рассказчица)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стихотворения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(игры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Пятно-силуэт.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случайного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зверушки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фантастического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целостного,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обобщённого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видения.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Тень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Теневой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Силуэт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кистью,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своим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местом.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иллюстрациях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«Живопись»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гуашью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украшают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представлению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восприятию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цвету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гуашью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времён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гуашью,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воображения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gridAfter w:val="4"/>
          <w:wAfter w:w="9640" w:type="dxa"/>
          <w:trHeight w:val="227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«Скульптура»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объёме.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пластилином;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дощечка,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тряпочка.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зверушек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(черепашки,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д.).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вытягивания,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вдавливания,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скручивания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первичными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надрезания,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закручивания,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0763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(дымковская,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фотографий).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Эмоционально-эстетическое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действительности.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Ассоциативное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орнаментами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представлению,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крыльев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Узоры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орнаменты,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создаваемые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людьми,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«Декоративно-прикладное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искусство».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Дымковская,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каргопольская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промыслов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ёлки.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бумагопластики.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«Архитектура»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фотографиям,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склеивания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надрезания,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  <w:trHeight w:val="72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Макетирование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аппликации)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бумаги,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427B07">
        <w:trPr>
          <w:gridAfter w:val="4"/>
          <w:wAfter w:w="9640" w:type="dxa"/>
          <w:trHeight w:val="84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«Восприятие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искусства»</w:t>
            </w:r>
          </w:p>
        </w:tc>
      </w:tr>
      <w:tr w:rsidR="007A1096" w:rsidRPr="00A32C69" w:rsidTr="00A4539A">
        <w:trPr>
          <w:gridAfter w:val="4"/>
          <w:wAfter w:w="9640" w:type="dxa"/>
          <w:trHeight w:val="46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(мира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природы)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(установки)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установок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темой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живописной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картиной.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выраженным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сказочным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сюжетом.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Васнецова,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Врубеля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Левитана,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Венецианова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Пластова,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выбору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учителя)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«Времена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32C69">
        <w:trPr>
          <w:trHeight w:val="321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«Азбука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цифровой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графики»</w:t>
            </w:r>
          </w:p>
        </w:tc>
        <w:tc>
          <w:tcPr>
            <w:tcW w:w="2410" w:type="dxa"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Фотографирование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запечатление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0763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A93CA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Фотографирование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деталей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природы,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запечатление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фотографиях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ярких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зрительных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впечатлений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A1096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7A1096" w:rsidRPr="00A32C69" w:rsidTr="00A4539A">
        <w:trPr>
          <w:gridAfter w:val="4"/>
          <w:wAfter w:w="9640" w:type="dxa"/>
        </w:trPr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A1096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A1096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A1096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432E2" w:rsidRPr="00A32C69" w:rsidRDefault="00F432E2" w:rsidP="00A32C6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8E2EED" w:rsidRPr="00A32C69" w:rsidRDefault="009A745E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2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2537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492"/>
        <w:gridCol w:w="850"/>
        <w:gridCol w:w="1701"/>
        <w:gridCol w:w="1701"/>
        <w:gridCol w:w="992"/>
        <w:gridCol w:w="1418"/>
        <w:gridCol w:w="2410"/>
        <w:gridCol w:w="2410"/>
        <w:gridCol w:w="2410"/>
        <w:gridCol w:w="2410"/>
      </w:tblGrid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2EED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«Графика»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Пастель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  <w:trHeight w:val="56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Пастель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целого.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аналитических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Светлые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тёмные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тень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Штриховка.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активным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выражением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анималистическом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активным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выражением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анималистическом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гуашью.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мазков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кистью.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Пастозное,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плотное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прозрачное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нанесение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Акварель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Акварельные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кисти.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акварелью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тёплый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(цветовой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контраст).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тёмный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светлый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(тональные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отношения)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Затемнение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тёмной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разбеление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отношений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звонкий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приглушённый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тихий.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(моря)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контрастных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погоды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(туман,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нежное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гроза,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буря,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ветер;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художника-мариниста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характером.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0B298C">
        <w:trPr>
          <w:gridAfter w:val="4"/>
          <w:wAfter w:w="9640" w:type="dxa"/>
          <w:trHeight w:val="227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«Скульптура»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филимоновская,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дымковская,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каргопольская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передачей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цельности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преобразование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добавление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деталей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«Декоративно-прикладное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искусство»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узоров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урока):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снежинки,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паутинки,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листьях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(кружево,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вышивка,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ювелирные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кружева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вышивки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8E2EED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пятен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филимоновский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олень,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дымковский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петух,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каргопольский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Полкан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Поделки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подручных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нехудоже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(исторические,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народные)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«Архитектура»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полосой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складывания,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закручивания,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надрезания.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Макетирование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площадки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сворачивания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параллелепипедов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высоты,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цилиндров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прорезями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наклейками;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завивания,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скручивания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складывания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полоски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гармошкой)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8E2EED" w:rsidRPr="00A32C69" w:rsidTr="00A4539A">
        <w:trPr>
          <w:gridAfter w:val="4"/>
          <w:wAfter w:w="9640" w:type="dxa"/>
          <w:trHeight w:val="3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40EC7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ападноевропейской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8E2EED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E2EED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E2EED" w:rsidRPr="00A32C69" w:rsidRDefault="008E2EED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  <w:trHeight w:val="91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доброго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злого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(иллюстрация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  <w:trHeight w:val="329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4539A" w:rsidRDefault="00940EC7" w:rsidP="00A453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>«Восприятие</w:t>
            </w:r>
            <w:r w:rsidR="00744B55"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</w:t>
            </w:r>
            <w:r w:rsidR="00744B55"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539A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искусства»</w:t>
            </w:r>
          </w:p>
        </w:tc>
      </w:tr>
      <w:tr w:rsidR="00940EC7" w:rsidRPr="00A32C69" w:rsidTr="00A4539A">
        <w:trPr>
          <w:gridAfter w:val="4"/>
          <w:wAfter w:w="9640" w:type="dxa"/>
          <w:trHeight w:val="37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  <w:trHeight w:val="34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красивых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деталей;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воздействия.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Сопоставление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рукотворными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(кружево,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шитьё,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резьба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дереву,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чеканка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живописи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активным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выражением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погоде.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пейзажистов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Левитана,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Шишкина,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Куинджи,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Крымова.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анималистического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графике: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Ватагин,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Чарушин;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скульптуре: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Ватагин.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животными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0B298C">
        <w:trPr>
          <w:trHeight w:val="321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«Азбука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графики»</w:t>
            </w:r>
          </w:p>
        </w:tc>
        <w:tc>
          <w:tcPr>
            <w:tcW w:w="2410" w:type="dxa"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744B55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редакторе).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Компьютерные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геометрическими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фигурами.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Трансформация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копирование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EC7"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940EC7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(карандаш,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кисточка,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ластик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дерева»).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«Тёплые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холодные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940EC7" w:rsidRPr="00A32C69" w:rsidRDefault="00940EC7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кадре.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Доминанта.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ученических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изучаемой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CA3371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2EED" w:rsidRPr="00A32C69" w:rsidRDefault="008E2EED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8E2EED" w:rsidRPr="00A32C69" w:rsidRDefault="009A745E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3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2537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492"/>
        <w:gridCol w:w="850"/>
        <w:gridCol w:w="1701"/>
        <w:gridCol w:w="1701"/>
        <w:gridCol w:w="992"/>
        <w:gridCol w:w="1418"/>
        <w:gridCol w:w="2410"/>
        <w:gridCol w:w="2410"/>
        <w:gridCol w:w="2410"/>
        <w:gridCol w:w="2410"/>
      </w:tblGrid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98C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«Графика»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Поздравительная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Открытка-пожелание.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открытки: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(шрифта)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обложки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(сказка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буквицы.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книги-игрушки.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Расположение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развороте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A4539A">
        <w:trPr>
          <w:gridAfter w:val="4"/>
          <w:wAfter w:w="9640" w:type="dxa"/>
          <w:trHeight w:val="84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творчеством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иллюстраторов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Билибин,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Рачёв,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Дехтерёв,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Сутеев,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Васнецов,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Чижиков,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Чарушин,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Владимирский,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Гольц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учащихся)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плаката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афиши.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плаката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A4539A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Строение: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взаиморасположение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маскарада: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лица-маски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ярко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«Живопись»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B298C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Композиционный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натюрморт.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творчестве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Машков,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Петров-Водкин,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Коровин,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Кончаловский,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Сарьян,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Стожаров)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западноевропейских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(например,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Гог,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Матисс,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Сезанн).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«Натюрморт-автопортрет»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характеризующих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B298C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живописи.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Пейзаж,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передающий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B298C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опорой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натуру).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(автопортрете)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личности;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0B298C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цирке»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6410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театре: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занавеса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декораций)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спектакля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(сказка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6410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«Праздник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(гуашь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наклейками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коллажа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0B298C" w:rsidRPr="00A32C69" w:rsidTr="000B298C">
        <w:trPr>
          <w:gridAfter w:val="4"/>
          <w:wAfter w:w="9640" w:type="dxa"/>
          <w:trHeight w:val="227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98C" w:rsidRPr="00A32C69" w:rsidRDefault="000B298C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«Скульптура»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известной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бумагопластики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подручного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нехудожественного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назначению)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сюжету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парковой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(пластилин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глина).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66410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«Декоративно-прикладное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искусство»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посуды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(Хохлома,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Гжель)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промыслов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регионов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тканей.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Раппорт.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Трафарет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печаток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штампов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платка: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асимметрия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статика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динамика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узора,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чередования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омпозиционного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центра,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канве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павловопосадских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платков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0B298C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«Архитектура»</w:t>
            </w:r>
          </w:p>
        </w:tc>
      </w:tr>
      <w:tr w:rsidR="00566410" w:rsidRPr="00A32C69" w:rsidTr="00E8676F">
        <w:trPr>
          <w:gridAfter w:val="4"/>
          <w:wAfter w:w="9640" w:type="dxa"/>
          <w:trHeight w:val="42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зарисовки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карандашами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зарисовки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карандашами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  <w:trHeight w:val="48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(эскизы)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(ажурные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ограды,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фонари,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транспорта,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скамейки,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киоски,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беседки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  <w:trHeight w:val="31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транспортных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средств.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фантастических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  <w:trHeight w:val="56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(индивидуально)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тематическое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панно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«Образ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(села)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коллективной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(композиционная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склейка-аппликация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индивидуально)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  <w:trHeight w:val="101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«Восприятие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искусства»</w:t>
            </w:r>
          </w:p>
        </w:tc>
      </w:tr>
      <w:tr w:rsidR="00566410" w:rsidRPr="00A32C69" w:rsidTr="00E8676F">
        <w:trPr>
          <w:gridAfter w:val="4"/>
          <w:wAfter w:w="9640" w:type="dxa"/>
          <w:trHeight w:val="6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«Архитектура,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улицы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города».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путешествие: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Москвы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СанктПетербурга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(обзор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определяются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живописи,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графике,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определяются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служат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крупнейших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художников-пейзажистов: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Шишкина,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Левитана,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Саврасова,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Поленова,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Куинджи,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Айвазовского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крупнейших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портретистов: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Сурикова,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Репина,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(интерактивные)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Государственную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Третьяковскую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галерею,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Эрмитаж,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Пушкина.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галереи.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знаменитые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зарубежные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(выбор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музеев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учителем)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0B298C">
        <w:trPr>
          <w:trHeight w:val="321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«Азбука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графики»</w:t>
            </w:r>
          </w:p>
        </w:tc>
        <w:tc>
          <w:tcPr>
            <w:tcW w:w="2410" w:type="dxa"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эмоциональному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восприятию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пятен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(статика),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ритмы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(собрались,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разбежались,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догоняют,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улетают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пятен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силуэты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машинок,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птичек,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облаков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(паттерна),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копирование,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многократное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повторение,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поворотами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вокруг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раппорт.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Вариативное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мимики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Совмещение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векторного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шрифта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плаката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поздравительной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открытки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Picture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Manager: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яркости,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контраста,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насыщенности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цвета;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обрезка,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поворот,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66410" w:rsidRPr="00A32C69" w:rsidTr="00E8676F">
        <w:trPr>
          <w:gridAfter w:val="4"/>
          <w:wAfter w:w="9640" w:type="dxa"/>
          <w:trHeight w:val="9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E8676F" w:rsidRDefault="00566410" w:rsidP="00E86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художественные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местные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(по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E86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76F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342ECE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66410" w:rsidRPr="00A32C69" w:rsidRDefault="00566410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66410" w:rsidRPr="00A32C69" w:rsidTr="00E8676F">
        <w:trPr>
          <w:gridAfter w:val="4"/>
          <w:wAfter w:w="9640" w:type="dxa"/>
        </w:trPr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566410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66410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E2EED" w:rsidRPr="00A32C69" w:rsidRDefault="008E2EED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9A745E" w:rsidRPr="00A32C69" w:rsidRDefault="009A745E" w:rsidP="00A32C6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br w:type="page"/>
      </w:r>
    </w:p>
    <w:p w:rsidR="008E2EED" w:rsidRPr="00A32C69" w:rsidRDefault="009A745E" w:rsidP="00A32C6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Календарно-тематическое планирование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4</w:t>
      </w:r>
      <w:r w:rsidR="00744B55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="008E2EED" w:rsidRPr="00A32C6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класс</w:t>
      </w:r>
    </w:p>
    <w:tbl>
      <w:tblPr>
        <w:tblW w:w="25375" w:type="dxa"/>
        <w:tblInd w:w="-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8492"/>
        <w:gridCol w:w="850"/>
        <w:gridCol w:w="1701"/>
        <w:gridCol w:w="1701"/>
        <w:gridCol w:w="992"/>
        <w:gridCol w:w="1418"/>
        <w:gridCol w:w="2410"/>
        <w:gridCol w:w="2410"/>
        <w:gridCol w:w="2410"/>
        <w:gridCol w:w="2410"/>
      </w:tblGrid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4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493" w:rsidRPr="00A32C69" w:rsidTr="00427B07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744B55"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«Графика»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воздушной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перспективы: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размера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удаления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первого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смягчение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тонального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контрастов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взаимоотношение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частей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листа: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бег,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ходьба,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сидящая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стоящая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12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былин,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легенд,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былин,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легенд,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427B07">
        <w:trPr>
          <w:gridAfter w:val="4"/>
          <w:wAfter w:w="9640" w:type="dxa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«Живопись»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климатических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зон,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пейзажных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(горный,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степной,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среднерусский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ландшафт)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национального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наблюдению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содержанием: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двойной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ребёнка,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автопортрет,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многофигурные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композиции: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коллективно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панно-аппликации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вырезанных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персонажей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сказкам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легендам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427B07">
        <w:trPr>
          <w:gridAfter w:val="4"/>
          <w:wAfter w:w="9640" w:type="dxa"/>
          <w:trHeight w:val="227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«Скульптура»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скульптурными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памятниками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героям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мемориальными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комплексами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эскиза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герою.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пластилином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глиной.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39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«Декоративно-прикладное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искусство»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Подчинённость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назначению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обработке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применяется.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символов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тканях,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одежде,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быта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Мотивы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резьба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наличников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избы,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вышивка,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головных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уборов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Орнаментальное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памятниках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резьба,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стен,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изразцы.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костюм.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костюм,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символы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обереги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Головные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уборы.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сословий,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украшения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костюма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родом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Своеобразие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одежды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A5493" w:rsidRPr="00A32C69" w:rsidTr="00E8676F">
        <w:trPr>
          <w:gridAfter w:val="4"/>
          <w:wAfter w:w="9640" w:type="dxa"/>
          <w:trHeight w:val="41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«Архитектура»</w:t>
            </w:r>
          </w:p>
        </w:tc>
      </w:tr>
      <w:tr w:rsidR="005A5493" w:rsidRPr="00A32C69" w:rsidTr="00E8676F">
        <w:trPr>
          <w:gridAfter w:val="4"/>
          <w:wAfter w:w="9640" w:type="dxa"/>
          <w:trHeight w:val="13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жилищ,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природой: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глины,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камня;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(каркасный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дом);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жилищ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изба,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избы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плоскости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аппликации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пользы,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функционального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изб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надворных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3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нефы,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закомары,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купол.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доминанта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186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5A549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нефы,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закомары,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глава,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купол.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доминанта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3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пространства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древнерусского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Крепостные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башни,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торг,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посад,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Красота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мудрость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городе.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сохранения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наследия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  <w:trHeight w:val="74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«Восприятие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искусства»</w:t>
            </w:r>
          </w:p>
        </w:tc>
      </w:tr>
      <w:tr w:rsidR="005A5493" w:rsidRPr="00A32C69" w:rsidTr="00E8676F">
        <w:trPr>
          <w:gridAfter w:val="4"/>
          <w:wAfter w:w="9640" w:type="dxa"/>
          <w:trHeight w:val="72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Васнецова,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Кустодиева,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Васнецова,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Сурикова,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Коровина,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Венецианова,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Рябушкина,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великих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европейских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художников: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Леонардо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Винчи,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Рафаэля,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Рембрандта,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Пикассо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древнерусского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зодчества: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Кремль,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Новгородский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детинец,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Псковский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кром,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Казанский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кремль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комплексов,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монастырских).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зодчества.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острове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архитектурных,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Греции,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Древнего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веков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Возрождения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5A549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7403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предметно-пространственной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составляющие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истоки,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национальных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современном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мире.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A5493" w:rsidRPr="00A32C69" w:rsidRDefault="005A549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  <w:trHeight w:val="117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национальным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героям.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Минину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Пожарскому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скульптора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Мартоса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Москве.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Мемориальные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ансамбли: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Могила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Солдата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Москве;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памятник-ансамбль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героям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Сталинградской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битвы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«Мамаев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курган»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учителя)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trHeight w:val="92"/>
        </w:trPr>
        <w:tc>
          <w:tcPr>
            <w:tcW w:w="157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«Азбука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цифровой</w:t>
            </w:r>
            <w:r w:rsidR="00744B55"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b/>
                <w:sz w:val="24"/>
                <w:szCs w:val="24"/>
              </w:rPr>
              <w:t>графики»</w:t>
            </w:r>
          </w:p>
        </w:tc>
        <w:tc>
          <w:tcPr>
            <w:tcW w:w="2410" w:type="dxa"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воздушной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перспективы: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горизонта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схода,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перспективных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сокращений,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цветовых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тональных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крестьянского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деревянного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(избы)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вариантов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устройства.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традиционных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жилищ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(юрта,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каркасный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др.,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традиций).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конструкций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храмовых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зданий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каменный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православный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готический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романский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собор,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пагода,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мечеть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графическом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геометрических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линейной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пропорций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фаз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схематического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соответствующих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условиях)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Анимация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нарисованной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фигурки: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загрузить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фазы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фигурки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виртуальный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редактор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GIF-анимации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сохранить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простое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повторяющееся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рисунка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PowerPoint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архитектуры,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декоративного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национальной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культуры.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8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Виртуальные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художественным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музеям</w:t>
            </w:r>
            <w:r w:rsidR="00744B55" w:rsidRPr="00A32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7F7FC7" w:rsidP="00A32C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247403" w:rsidRPr="00A32C69" w:rsidRDefault="00247403" w:rsidP="00A32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</w:tr>
      <w:tr w:rsidR="00247403" w:rsidRPr="00A32C69" w:rsidTr="00E8676F">
        <w:trPr>
          <w:gridAfter w:val="4"/>
          <w:wAfter w:w="9640" w:type="dxa"/>
        </w:trPr>
        <w:tc>
          <w:tcPr>
            <w:tcW w:w="9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744B55"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247403" w:rsidP="00A32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47403" w:rsidRPr="00A32C69" w:rsidRDefault="00744B55" w:rsidP="00A32C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43E7C" w:rsidRPr="007A1096" w:rsidRDefault="00043E7C" w:rsidP="00E8676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sectPr w:rsidR="00043E7C" w:rsidRPr="007A1096" w:rsidSect="001B08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D66" w:rsidRDefault="00FC7D66" w:rsidP="00043E7C">
      <w:pPr>
        <w:spacing w:after="0" w:line="240" w:lineRule="auto"/>
      </w:pPr>
      <w:r>
        <w:separator/>
      </w:r>
    </w:p>
  </w:endnote>
  <w:endnote w:type="continuationSeparator" w:id="0">
    <w:p w:rsidR="00FC7D66" w:rsidRDefault="00FC7D66" w:rsidP="000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D66" w:rsidRDefault="00FC7D66" w:rsidP="00043E7C">
      <w:pPr>
        <w:spacing w:after="0" w:line="240" w:lineRule="auto"/>
      </w:pPr>
      <w:r>
        <w:separator/>
      </w:r>
    </w:p>
  </w:footnote>
  <w:footnote w:type="continuationSeparator" w:id="0">
    <w:p w:rsidR="00FC7D66" w:rsidRDefault="00FC7D66" w:rsidP="00043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1C"/>
    <w:rsid w:val="00003E88"/>
    <w:rsid w:val="00043E7C"/>
    <w:rsid w:val="00060329"/>
    <w:rsid w:val="00092F89"/>
    <w:rsid w:val="000A703A"/>
    <w:rsid w:val="000B298C"/>
    <w:rsid w:val="000D0D67"/>
    <w:rsid w:val="000F2453"/>
    <w:rsid w:val="000F5E82"/>
    <w:rsid w:val="00104AE9"/>
    <w:rsid w:val="00161FA0"/>
    <w:rsid w:val="001B0844"/>
    <w:rsid w:val="00226567"/>
    <w:rsid w:val="00233AE5"/>
    <w:rsid w:val="00247403"/>
    <w:rsid w:val="00284EF6"/>
    <w:rsid w:val="002B2EBF"/>
    <w:rsid w:val="003035DA"/>
    <w:rsid w:val="00342ECE"/>
    <w:rsid w:val="003777F8"/>
    <w:rsid w:val="003B5640"/>
    <w:rsid w:val="00427B07"/>
    <w:rsid w:val="0045694F"/>
    <w:rsid w:val="004750B8"/>
    <w:rsid w:val="005043F0"/>
    <w:rsid w:val="00530FCE"/>
    <w:rsid w:val="0054410D"/>
    <w:rsid w:val="00566410"/>
    <w:rsid w:val="005842B3"/>
    <w:rsid w:val="005A5493"/>
    <w:rsid w:val="005C6A53"/>
    <w:rsid w:val="006048F4"/>
    <w:rsid w:val="00663188"/>
    <w:rsid w:val="00680EE7"/>
    <w:rsid w:val="0070763D"/>
    <w:rsid w:val="00741319"/>
    <w:rsid w:val="00744B55"/>
    <w:rsid w:val="00790DFE"/>
    <w:rsid w:val="007A1096"/>
    <w:rsid w:val="007A42CC"/>
    <w:rsid w:val="007E38C2"/>
    <w:rsid w:val="007E40DD"/>
    <w:rsid w:val="007E49DF"/>
    <w:rsid w:val="007F7FC7"/>
    <w:rsid w:val="00850E52"/>
    <w:rsid w:val="00892E30"/>
    <w:rsid w:val="008A40C9"/>
    <w:rsid w:val="008C13DF"/>
    <w:rsid w:val="008C6511"/>
    <w:rsid w:val="008E2EED"/>
    <w:rsid w:val="00940EC7"/>
    <w:rsid w:val="00963530"/>
    <w:rsid w:val="009A745E"/>
    <w:rsid w:val="009B5599"/>
    <w:rsid w:val="009C5014"/>
    <w:rsid w:val="009D38E7"/>
    <w:rsid w:val="00A32C69"/>
    <w:rsid w:val="00A4539A"/>
    <w:rsid w:val="00A81242"/>
    <w:rsid w:val="00A93CAD"/>
    <w:rsid w:val="00AB059B"/>
    <w:rsid w:val="00AD0FD6"/>
    <w:rsid w:val="00AF5F50"/>
    <w:rsid w:val="00B23A4E"/>
    <w:rsid w:val="00B33D60"/>
    <w:rsid w:val="00B35040"/>
    <w:rsid w:val="00B370FE"/>
    <w:rsid w:val="00B6101C"/>
    <w:rsid w:val="00BE2B0D"/>
    <w:rsid w:val="00BF2289"/>
    <w:rsid w:val="00CA3371"/>
    <w:rsid w:val="00D00B16"/>
    <w:rsid w:val="00D470AF"/>
    <w:rsid w:val="00D6781C"/>
    <w:rsid w:val="00DC433C"/>
    <w:rsid w:val="00DC5DDB"/>
    <w:rsid w:val="00DD5ECE"/>
    <w:rsid w:val="00E05320"/>
    <w:rsid w:val="00E8676F"/>
    <w:rsid w:val="00F26218"/>
    <w:rsid w:val="00F30349"/>
    <w:rsid w:val="00F432E2"/>
    <w:rsid w:val="00F87755"/>
    <w:rsid w:val="00FB038C"/>
    <w:rsid w:val="00FC7D66"/>
    <w:rsid w:val="00FF4B24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616C3363"/>
  <w15:docId w15:val="{6B72A56A-DA0E-4807-A899-D56BE35E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E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E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4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3E7C"/>
  </w:style>
  <w:style w:type="paragraph" w:styleId="a5">
    <w:name w:val="footer"/>
    <w:basedOn w:val="a"/>
    <w:link w:val="a6"/>
    <w:uiPriority w:val="99"/>
    <w:unhideWhenUsed/>
    <w:rsid w:val="00043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3E7C"/>
  </w:style>
  <w:style w:type="paragraph" w:styleId="a7">
    <w:name w:val="Normal (Web)"/>
    <w:basedOn w:val="a"/>
    <w:uiPriority w:val="99"/>
    <w:semiHidden/>
    <w:unhideWhenUsed/>
    <w:rsid w:val="00DC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3B5640"/>
  </w:style>
  <w:style w:type="paragraph" w:styleId="a8">
    <w:name w:val="No Spacing"/>
    <w:link w:val="a9"/>
    <w:qFormat/>
    <w:rsid w:val="00B370FE"/>
    <w:pPr>
      <w:spacing w:after="0" w:line="240" w:lineRule="auto"/>
    </w:pPr>
    <w:rPr>
      <w:rFonts w:eastAsiaTheme="minorEastAsia"/>
      <w:lang w:val="en-US"/>
    </w:rPr>
  </w:style>
  <w:style w:type="character" w:customStyle="1" w:styleId="a9">
    <w:name w:val="Без интервала Знак"/>
    <w:basedOn w:val="a0"/>
    <w:link w:val="a8"/>
    <w:locked/>
    <w:rsid w:val="00B370F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846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088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7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865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69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060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22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4876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83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96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84682165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008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5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0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46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333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251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303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156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98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5863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57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44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04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35491365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914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214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6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47820-400D-4AE9-9C33-7B88C80B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87</Pages>
  <Words>19349</Words>
  <Characters>110293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Катюша</dc:creator>
  <cp:keywords/>
  <dc:description/>
  <cp:lastModifiedBy>Admin</cp:lastModifiedBy>
  <cp:revision>64</cp:revision>
  <dcterms:created xsi:type="dcterms:W3CDTF">2022-05-21T13:46:00Z</dcterms:created>
  <dcterms:modified xsi:type="dcterms:W3CDTF">2022-06-24T11:01:00Z</dcterms:modified>
</cp:coreProperties>
</file>